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F29B" w14:textId="77777777" w:rsidR="00600424" w:rsidRDefault="00600424" w:rsidP="00600424">
      <w:pPr>
        <w:pStyle w:val="Heading4"/>
      </w:pPr>
      <w:bookmarkStart w:id="0" w:name="_Toc203457568"/>
      <w:r w:rsidRPr="00E15CB7">
        <w:t>SIMON SAUNDER</w:t>
      </w:r>
      <w:r>
        <w:t>S</w:t>
      </w:r>
    </w:p>
    <w:p w14:paraId="35B0ECB1" w14:textId="77777777" w:rsidR="00600424" w:rsidRPr="00A00641" w:rsidRDefault="00600424" w:rsidP="00600424">
      <w:pPr>
        <w:pStyle w:val="Heading4"/>
      </w:pPr>
      <w:r>
        <w:t xml:space="preserve">Publications </w:t>
      </w:r>
      <w:bookmarkEnd w:id="0"/>
    </w:p>
    <w:p w14:paraId="5F75079C" w14:textId="77777777" w:rsidR="00600424" w:rsidRDefault="00600424" w:rsidP="00600424">
      <w:pPr>
        <w:pStyle w:val="PlainText"/>
        <w:tabs>
          <w:tab w:val="left" w:pos="3945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27B1C630" w14:textId="77777777" w:rsidR="00600424" w:rsidRDefault="00600424" w:rsidP="00600424">
      <w:pPr>
        <w:pStyle w:val="PlainText"/>
        <w:tabs>
          <w:tab w:val="left" w:pos="3945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6A0CE318" w14:textId="64A9AA77" w:rsidR="00600424" w:rsidRPr="00F01CE0" w:rsidRDefault="00600424" w:rsidP="00600424">
      <w:pPr>
        <w:pStyle w:val="PlainText"/>
        <w:tabs>
          <w:tab w:val="left" w:pos="3945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>BOOKS</w:t>
      </w:r>
      <w:r w:rsidRPr="00F01CE0">
        <w:rPr>
          <w:rFonts w:ascii="Times New Roman" w:hAnsi="Times New Roman" w:cs="Times New Roman"/>
          <w:sz w:val="22"/>
          <w:szCs w:val="22"/>
        </w:rPr>
        <w:tab/>
      </w:r>
    </w:p>
    <w:p w14:paraId="0B7110C0" w14:textId="77777777" w:rsidR="00600424" w:rsidRPr="00F01CE0" w:rsidRDefault="00600424" w:rsidP="00600424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i/>
          <w:sz w:val="22"/>
          <w:szCs w:val="22"/>
        </w:rPr>
        <w:t xml:space="preserve">Many Worlds?: Everett, quantum theory, and realism, </w:t>
      </w:r>
      <w:r w:rsidRPr="00F01CE0">
        <w:rPr>
          <w:rFonts w:ascii="Times New Roman" w:hAnsi="Times New Roman" w:cs="Times New Roman"/>
          <w:sz w:val="22"/>
          <w:szCs w:val="22"/>
        </w:rPr>
        <w:t>S. Saunders, J. Barrett, A. Kent, and</w:t>
      </w:r>
      <w:r>
        <w:rPr>
          <w:rFonts w:ascii="Times New Roman" w:hAnsi="Times New Roman" w:cs="Times New Roman"/>
          <w:sz w:val="22"/>
          <w:szCs w:val="22"/>
        </w:rPr>
        <w:t xml:space="preserve"> D. Wallace (</w:t>
      </w:r>
      <w:proofErr w:type="spellStart"/>
      <w:r>
        <w:rPr>
          <w:rFonts w:ascii="Times New Roman" w:hAnsi="Times New Roman" w:cs="Times New Roman"/>
          <w:sz w:val="22"/>
          <w:szCs w:val="22"/>
        </w:rPr>
        <w:t>eds</w:t>
      </w:r>
      <w:proofErr w:type="spellEnd"/>
      <w:r>
        <w:rPr>
          <w:rFonts w:ascii="Times New Roman" w:hAnsi="Times New Roman" w:cs="Times New Roman"/>
          <w:sz w:val="22"/>
          <w:szCs w:val="22"/>
        </w:rPr>
        <w:t>), Oxford (2010)</w:t>
      </w:r>
      <w:r w:rsidRPr="00F01CE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9C40FD" w14:textId="77777777" w:rsidR="00600424" w:rsidRPr="00F01CE0" w:rsidRDefault="00600424" w:rsidP="00600424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i/>
          <w:sz w:val="22"/>
          <w:szCs w:val="22"/>
        </w:rPr>
        <w:t>The Philosophy of Vacuum</w:t>
      </w:r>
      <w:r w:rsidRPr="00F01CE0">
        <w:rPr>
          <w:rFonts w:ascii="Times New Roman" w:hAnsi="Times New Roman" w:cs="Times New Roman"/>
          <w:sz w:val="22"/>
          <w:szCs w:val="22"/>
        </w:rPr>
        <w:t>, S.</w:t>
      </w:r>
      <w:r>
        <w:rPr>
          <w:rFonts w:ascii="Times New Roman" w:hAnsi="Times New Roman" w:cs="Times New Roman"/>
          <w:sz w:val="22"/>
          <w:szCs w:val="22"/>
        </w:rPr>
        <w:t xml:space="preserve"> Saunders and H. Brown (eds.), Oxford (</w:t>
      </w:r>
      <w:r w:rsidRPr="00F01CE0">
        <w:rPr>
          <w:rFonts w:ascii="Times New Roman" w:hAnsi="Times New Roman" w:cs="Times New Roman"/>
          <w:sz w:val="22"/>
          <w:szCs w:val="22"/>
        </w:rPr>
        <w:t>991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01CE0">
        <w:rPr>
          <w:rFonts w:ascii="Times New Roman" w:hAnsi="Times New Roman" w:cs="Times New Roman"/>
          <w:sz w:val="22"/>
          <w:szCs w:val="22"/>
        </w:rPr>
        <w:t>.</w:t>
      </w:r>
    </w:p>
    <w:p w14:paraId="0475D5F9" w14:textId="77777777" w:rsidR="00600424" w:rsidRPr="00F01CE0" w:rsidRDefault="00600424" w:rsidP="00600424">
      <w:pPr>
        <w:pStyle w:val="PlainText"/>
        <w:spacing w:after="120"/>
        <w:rPr>
          <w:rFonts w:ascii="Times New Roman" w:hAnsi="Times New Roman" w:cs="Times New Roman"/>
          <w:sz w:val="22"/>
          <w:szCs w:val="22"/>
        </w:rPr>
      </w:pPr>
    </w:p>
    <w:p w14:paraId="379E5D71" w14:textId="2834C02E" w:rsidR="00600424" w:rsidRDefault="00EC05AD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ARTICLES</w:t>
      </w:r>
    </w:p>
    <w:p w14:paraId="3DDF2BF6" w14:textId="2CC2E96E" w:rsidR="00EC05AD" w:rsidRDefault="00EC05AD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2016 ‘The emergence of individuals in physics’, in </w:t>
      </w:r>
      <w:r w:rsidRPr="00EC05AD">
        <w:rPr>
          <w:rFonts w:ascii="Times New Roman" w:hAnsi="Times New Roman" w:cs="Times New Roman"/>
          <w:i/>
          <w:sz w:val="22"/>
          <w:szCs w:val="22"/>
        </w:rPr>
        <w:t>Individuals Across the Sciences</w:t>
      </w:r>
      <w:r>
        <w:rPr>
          <w:rFonts w:ascii="Times New Roman" w:hAnsi="Times New Roman" w:cs="Times New Roman"/>
          <w:sz w:val="22"/>
          <w:szCs w:val="22"/>
        </w:rPr>
        <w:t xml:space="preserve">, A. </w:t>
      </w:r>
      <w:proofErr w:type="spellStart"/>
      <w:r>
        <w:rPr>
          <w:rFonts w:ascii="Times New Roman" w:hAnsi="Times New Roman" w:cs="Times New Roman"/>
          <w:sz w:val="22"/>
          <w:szCs w:val="22"/>
        </w:rPr>
        <w:t>Guay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T. </w:t>
      </w:r>
      <w:proofErr w:type="spellStart"/>
      <w:r>
        <w:rPr>
          <w:rFonts w:ascii="Times New Roman" w:hAnsi="Times New Roman" w:cs="Times New Roman"/>
          <w:sz w:val="22"/>
          <w:szCs w:val="22"/>
        </w:rPr>
        <w:t>Pradeu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(eds.), OUP.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73836E" w14:textId="39764980" w:rsidR="00600424" w:rsidRPr="00911160" w:rsidRDefault="00BC6A12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2013</w:t>
      </w:r>
      <w:r w:rsidR="00600424">
        <w:rPr>
          <w:rFonts w:ascii="Times New Roman" w:hAnsi="Times New Roman" w:cs="Times New Roman"/>
          <w:sz w:val="22"/>
          <w:szCs w:val="22"/>
        </w:rPr>
        <w:t xml:space="preserve"> ‘Rethinking Newton’s </w:t>
      </w:r>
      <w:r w:rsidR="00600424" w:rsidRPr="00600424">
        <w:rPr>
          <w:rFonts w:ascii="Times New Roman" w:hAnsi="Times New Roman" w:cs="Times New Roman"/>
          <w:i/>
          <w:sz w:val="22"/>
          <w:szCs w:val="22"/>
        </w:rPr>
        <w:t>Principia</w:t>
      </w:r>
      <w:r w:rsidR="00911160">
        <w:rPr>
          <w:rFonts w:ascii="Times New Roman" w:hAnsi="Times New Roman" w:cs="Times New Roman"/>
          <w:sz w:val="22"/>
          <w:szCs w:val="22"/>
        </w:rPr>
        <w:t xml:space="preserve">’, </w:t>
      </w:r>
      <w:r w:rsidR="00911160">
        <w:rPr>
          <w:rFonts w:ascii="Times New Roman" w:hAnsi="Times New Roman" w:cs="Times New Roman"/>
          <w:i/>
          <w:sz w:val="22"/>
          <w:szCs w:val="22"/>
        </w:rPr>
        <w:t>Philosophy of Science</w:t>
      </w:r>
      <w:r w:rsidR="00911160">
        <w:rPr>
          <w:rFonts w:ascii="Times New Roman" w:hAnsi="Times New Roman" w:cs="Times New Roman"/>
          <w:sz w:val="22"/>
          <w:szCs w:val="22"/>
        </w:rPr>
        <w:t xml:space="preserve">, </w:t>
      </w:r>
      <w:r w:rsidRPr="00BC6A12">
        <w:rPr>
          <w:rFonts w:ascii="Times New Roman" w:hAnsi="Times New Roman" w:cs="Times New Roman"/>
          <w:b/>
          <w:sz w:val="22"/>
          <w:szCs w:val="22"/>
        </w:rPr>
        <w:t>80</w:t>
      </w:r>
      <w:r>
        <w:rPr>
          <w:rFonts w:ascii="Times New Roman" w:hAnsi="Times New Roman" w:cs="Times New Roman"/>
          <w:sz w:val="22"/>
          <w:szCs w:val="22"/>
        </w:rPr>
        <w:t>, 22-48</w:t>
      </w:r>
      <w:r w:rsidR="0091116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5785E275" w14:textId="20606C64" w:rsidR="00600424" w:rsidRDefault="00BC6A12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2013</w:t>
      </w:r>
      <w:r w:rsidR="00600424">
        <w:rPr>
          <w:rFonts w:ascii="Times New Roman" w:hAnsi="Times New Roman" w:cs="Times New Roman"/>
          <w:sz w:val="22"/>
          <w:szCs w:val="22"/>
        </w:rPr>
        <w:t xml:space="preserve"> ‘</w:t>
      </w:r>
      <w:proofErr w:type="spellStart"/>
      <w:r w:rsidR="00600424">
        <w:rPr>
          <w:rFonts w:ascii="Times New Roman" w:hAnsi="Times New Roman" w:cs="Times New Roman"/>
          <w:sz w:val="22"/>
          <w:szCs w:val="22"/>
        </w:rPr>
        <w:t>Indistinguishability</w:t>
      </w:r>
      <w:proofErr w:type="spellEnd"/>
      <w:r w:rsidR="00600424">
        <w:rPr>
          <w:rFonts w:ascii="Times New Roman" w:hAnsi="Times New Roman" w:cs="Times New Roman"/>
          <w:sz w:val="22"/>
          <w:szCs w:val="22"/>
        </w:rPr>
        <w:t xml:space="preserve">’, in </w:t>
      </w:r>
      <w:r w:rsidR="00911160">
        <w:rPr>
          <w:rFonts w:ascii="Times New Roman" w:hAnsi="Times New Roman" w:cs="Times New Roman"/>
          <w:i/>
          <w:sz w:val="22"/>
          <w:szCs w:val="22"/>
        </w:rPr>
        <w:t>Oxford H</w:t>
      </w:r>
      <w:r w:rsidR="00600424" w:rsidRPr="002042CE">
        <w:rPr>
          <w:rFonts w:ascii="Times New Roman" w:hAnsi="Times New Roman" w:cs="Times New Roman"/>
          <w:i/>
          <w:sz w:val="22"/>
          <w:szCs w:val="22"/>
        </w:rPr>
        <w:t>andbook of Philosophy of Physics</w:t>
      </w:r>
      <w:r w:rsidR="00600424">
        <w:rPr>
          <w:rFonts w:ascii="Times New Roman" w:hAnsi="Times New Roman" w:cs="Times New Roman"/>
          <w:sz w:val="22"/>
          <w:szCs w:val="22"/>
        </w:rPr>
        <w:t>, R. Batterman (ed.), Oxford.</w:t>
      </w:r>
      <w:proofErr w:type="gramEnd"/>
    </w:p>
    <w:p w14:paraId="464D97FE" w14:textId="6B3CCBCF" w:rsidR="00600424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2010 </w:t>
      </w:r>
      <w:r w:rsidR="00EC05AD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‘Chance in the Everett I</w:t>
      </w:r>
      <w:r w:rsidRPr="00F01CE0">
        <w:rPr>
          <w:rFonts w:ascii="Times New Roman" w:hAnsi="Times New Roman" w:cs="Times New Roman"/>
          <w:sz w:val="22"/>
          <w:szCs w:val="22"/>
        </w:rPr>
        <w:t xml:space="preserve">nterpretation’, in </w:t>
      </w:r>
      <w:r w:rsidRPr="00F01CE0">
        <w:rPr>
          <w:rFonts w:ascii="Times New Roman" w:hAnsi="Times New Roman" w:cs="Times New Roman"/>
          <w:i/>
          <w:sz w:val="22"/>
          <w:szCs w:val="22"/>
        </w:rPr>
        <w:t>Many Worlds</w:t>
      </w:r>
      <w:proofErr w:type="gramStart"/>
      <w:r w:rsidRPr="00F01CE0">
        <w:rPr>
          <w:rFonts w:ascii="Times New Roman" w:hAnsi="Times New Roman" w:cs="Times New Roman"/>
          <w:i/>
          <w:sz w:val="22"/>
          <w:szCs w:val="22"/>
        </w:rPr>
        <w:t>?:</w:t>
      </w:r>
      <w:proofErr w:type="gramEnd"/>
      <w:r w:rsidRPr="00F01CE0">
        <w:rPr>
          <w:rFonts w:ascii="Times New Roman" w:hAnsi="Times New Roman" w:cs="Times New Roman"/>
          <w:i/>
          <w:sz w:val="22"/>
          <w:szCs w:val="22"/>
        </w:rPr>
        <w:t xml:space="preserve"> Everett, quantum theory, and reali</w:t>
      </w:r>
      <w:r>
        <w:rPr>
          <w:rFonts w:ascii="Times New Roman" w:hAnsi="Times New Roman" w:cs="Times New Roman"/>
          <w:i/>
          <w:sz w:val="22"/>
          <w:szCs w:val="22"/>
        </w:rPr>
        <w:t>ty</w:t>
      </w:r>
      <w:r w:rsidRPr="00F01CE0">
        <w:rPr>
          <w:rFonts w:ascii="Times New Roman" w:hAnsi="Times New Roman" w:cs="Times New Roman"/>
          <w:sz w:val="22"/>
          <w:szCs w:val="22"/>
        </w:rPr>
        <w:t>,, S. Saunders, J. Barrett, A. Kent, and D. Wallace (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), Oxford: Oxford University Press (forthcoming). </w:t>
      </w:r>
    </w:p>
    <w:p w14:paraId="44FA4D9C" w14:textId="1663BB43" w:rsidR="00EC05AD" w:rsidRPr="00F01CE0" w:rsidRDefault="00EC05AD" w:rsidP="00EC05AD">
      <w:pPr>
        <w:tabs>
          <w:tab w:val="left" w:pos="-1440"/>
        </w:tabs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2010</w:t>
      </w:r>
      <w:r>
        <w:rPr>
          <w:sz w:val="22"/>
          <w:szCs w:val="22"/>
        </w:rPr>
        <w:t>b</w:t>
      </w:r>
      <w:r w:rsidRPr="00F01CE0">
        <w:rPr>
          <w:sz w:val="22"/>
          <w:szCs w:val="22"/>
        </w:rPr>
        <w:t xml:space="preserve"> ‘</w:t>
      </w:r>
      <w:r>
        <w:rPr>
          <w:sz w:val="22"/>
          <w:szCs w:val="22"/>
        </w:rPr>
        <w:t>Many worlds?</w:t>
      </w:r>
      <w:proofErr w:type="gramEnd"/>
      <w:r>
        <w:rPr>
          <w:sz w:val="22"/>
          <w:szCs w:val="22"/>
        </w:rPr>
        <w:t xml:space="preserve"> An i</w:t>
      </w:r>
      <w:r w:rsidRPr="00F01CE0">
        <w:rPr>
          <w:sz w:val="22"/>
          <w:szCs w:val="22"/>
        </w:rPr>
        <w:t>ntroduction</w:t>
      </w:r>
      <w:r>
        <w:rPr>
          <w:sz w:val="22"/>
          <w:szCs w:val="22"/>
        </w:rPr>
        <w:t xml:space="preserve">’, </w:t>
      </w:r>
      <w:r w:rsidRPr="00F01CE0">
        <w:rPr>
          <w:sz w:val="22"/>
          <w:szCs w:val="22"/>
        </w:rPr>
        <w:t xml:space="preserve">in </w:t>
      </w:r>
      <w:r w:rsidRPr="00F01CE0">
        <w:rPr>
          <w:i/>
          <w:sz w:val="22"/>
          <w:szCs w:val="22"/>
        </w:rPr>
        <w:t>Many Worlds</w:t>
      </w:r>
      <w:proofErr w:type="gramStart"/>
      <w:r w:rsidRPr="00F01CE0">
        <w:rPr>
          <w:i/>
          <w:sz w:val="22"/>
          <w:szCs w:val="22"/>
        </w:rPr>
        <w:t>?:</w:t>
      </w:r>
      <w:proofErr w:type="gramEnd"/>
      <w:r w:rsidRPr="00F01CE0">
        <w:rPr>
          <w:i/>
          <w:sz w:val="22"/>
          <w:szCs w:val="22"/>
        </w:rPr>
        <w:t xml:space="preserve"> Everett, quantum </w:t>
      </w:r>
      <w:r>
        <w:rPr>
          <w:i/>
          <w:sz w:val="22"/>
          <w:szCs w:val="22"/>
        </w:rPr>
        <w:t>theory</w:t>
      </w:r>
      <w:r w:rsidRPr="00F01CE0">
        <w:rPr>
          <w:sz w:val="22"/>
          <w:szCs w:val="22"/>
        </w:rPr>
        <w:t xml:space="preserve"> </w:t>
      </w:r>
      <w:r w:rsidRPr="00F01CE0">
        <w:rPr>
          <w:i/>
          <w:sz w:val="22"/>
          <w:szCs w:val="22"/>
        </w:rPr>
        <w:t>and reali</w:t>
      </w:r>
      <w:r>
        <w:rPr>
          <w:i/>
          <w:sz w:val="22"/>
          <w:szCs w:val="22"/>
        </w:rPr>
        <w:t>ty</w:t>
      </w:r>
      <w:r w:rsidRPr="00F01CE0">
        <w:rPr>
          <w:sz w:val="22"/>
          <w:szCs w:val="22"/>
        </w:rPr>
        <w:t>,, S. Saunders, J. Barrett, A. Kent, and D. Wallace (</w:t>
      </w:r>
      <w:proofErr w:type="spellStart"/>
      <w:r w:rsidRPr="00F01CE0">
        <w:rPr>
          <w:sz w:val="22"/>
          <w:szCs w:val="22"/>
        </w:rPr>
        <w:t>eds</w:t>
      </w:r>
      <w:proofErr w:type="spellEnd"/>
      <w:r w:rsidRPr="00F01CE0">
        <w:rPr>
          <w:sz w:val="22"/>
          <w:szCs w:val="22"/>
        </w:rPr>
        <w:t>), Oxford: Oxfor</w:t>
      </w:r>
      <w:r>
        <w:rPr>
          <w:sz w:val="22"/>
          <w:szCs w:val="22"/>
        </w:rPr>
        <w:t>d University Press</w:t>
      </w:r>
      <w:r w:rsidRPr="00F01CE0">
        <w:rPr>
          <w:sz w:val="22"/>
          <w:szCs w:val="22"/>
        </w:rPr>
        <w:t xml:space="preserve">. </w:t>
      </w:r>
    </w:p>
    <w:p w14:paraId="29CCBDEC" w14:textId="77777777" w:rsidR="00600424" w:rsidRPr="00F01CE0" w:rsidRDefault="00600424" w:rsidP="00600424">
      <w:pPr>
        <w:pStyle w:val="PlainText"/>
        <w:tabs>
          <w:tab w:val="left" w:pos="1418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F01CE0">
        <w:rPr>
          <w:rFonts w:ascii="Times New Roman" w:hAnsi="Times New Roman" w:cs="Times New Roman"/>
          <w:sz w:val="22"/>
          <w:szCs w:val="22"/>
        </w:rPr>
        <w:t>2008b (wi</w:t>
      </w:r>
      <w:r>
        <w:rPr>
          <w:rFonts w:ascii="Times New Roman" w:hAnsi="Times New Roman" w:cs="Times New Roman"/>
          <w:sz w:val="22"/>
          <w:szCs w:val="22"/>
        </w:rPr>
        <w:t>th F. Muller), ‘Distinguishing F</w:t>
      </w:r>
      <w:r w:rsidRPr="00F01CE0">
        <w:rPr>
          <w:rFonts w:ascii="Times New Roman" w:hAnsi="Times New Roman" w:cs="Times New Roman"/>
          <w:sz w:val="22"/>
          <w:szCs w:val="22"/>
        </w:rPr>
        <w:t xml:space="preserve">ermions’, </w:t>
      </w:r>
      <w:r w:rsidRPr="00F01CE0">
        <w:rPr>
          <w:rFonts w:ascii="Times New Roman" w:hAnsi="Times New Roman" w:cs="Times New Roman"/>
          <w:i/>
          <w:sz w:val="22"/>
          <w:szCs w:val="22"/>
        </w:rPr>
        <w:t xml:space="preserve">British Journal of Philosophy of Science, </w:t>
      </w:r>
      <w:r w:rsidRPr="00F01CE0">
        <w:rPr>
          <w:rFonts w:ascii="Times New Roman" w:hAnsi="Times New Roman" w:cs="Times New Roman"/>
          <w:sz w:val="22"/>
          <w:szCs w:val="22"/>
        </w:rPr>
        <w:t>59, 499-548.</w:t>
      </w:r>
      <w:proofErr w:type="gramEnd"/>
    </w:p>
    <w:p w14:paraId="2E9EC7A0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>2008a (w</w:t>
      </w:r>
      <w:r>
        <w:rPr>
          <w:rFonts w:ascii="Times New Roman" w:hAnsi="Times New Roman" w:cs="Times New Roman"/>
          <w:sz w:val="22"/>
          <w:szCs w:val="22"/>
        </w:rPr>
        <w:t>ith D. Wallace) ‘Branching and U</w:t>
      </w:r>
      <w:r w:rsidRPr="00F01CE0">
        <w:rPr>
          <w:rFonts w:ascii="Times New Roman" w:hAnsi="Times New Roman" w:cs="Times New Roman"/>
          <w:sz w:val="22"/>
          <w:szCs w:val="22"/>
        </w:rPr>
        <w:t>ncertainty’,</w:t>
      </w:r>
      <w:r w:rsidRPr="00F01CE0">
        <w:rPr>
          <w:rFonts w:ascii="Times New Roman" w:hAnsi="Times New Roman" w:cs="Times New Roman"/>
          <w:i/>
          <w:sz w:val="22"/>
          <w:szCs w:val="22"/>
        </w:rPr>
        <w:t xml:space="preserve"> British Journal of Philosophy of Science, </w:t>
      </w:r>
      <w:r w:rsidRPr="00F01CE0">
        <w:rPr>
          <w:rFonts w:ascii="Times New Roman" w:hAnsi="Times New Roman" w:cs="Times New Roman"/>
          <w:sz w:val="22"/>
          <w:szCs w:val="22"/>
        </w:rPr>
        <w:t xml:space="preserve">59, 293-305. Available on-line at:  </w:t>
      </w:r>
      <w:hyperlink r:id="rId5" w:history="1">
        <w:r w:rsidRPr="00F01CE0">
          <w:rPr>
            <w:rStyle w:val="Hyperlink"/>
            <w:rFonts w:ascii="Times New Roman" w:hAnsi="Times New Roman" w:cs="Times New Roman"/>
            <w:sz w:val="22"/>
            <w:szCs w:val="22"/>
          </w:rPr>
          <w:t>http://philsci-archive.pitt.edu/archive/00003383/</w:t>
        </w:r>
      </w:hyperlink>
    </w:p>
    <w:p w14:paraId="1C5D0424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2007 ‘Mirroring as an A Priori S</w:t>
      </w:r>
      <w:r w:rsidRPr="00F01CE0">
        <w:rPr>
          <w:rFonts w:ascii="Times New Roman" w:hAnsi="Times New Roman" w:cs="Times New Roman"/>
          <w:sz w:val="22"/>
          <w:szCs w:val="22"/>
        </w:rPr>
        <w:t xml:space="preserve">ymmetry’, </w:t>
      </w:r>
      <w:r w:rsidRPr="00F01CE0">
        <w:rPr>
          <w:rFonts w:ascii="Times New Roman" w:hAnsi="Times New Roman" w:cs="Times New Roman"/>
          <w:i/>
          <w:sz w:val="22"/>
          <w:szCs w:val="22"/>
        </w:rPr>
        <w:t>Philosophy of Science</w:t>
      </w:r>
      <w:r w:rsidRPr="00F01CE0">
        <w:rPr>
          <w:rFonts w:ascii="Times New Roman" w:hAnsi="Times New Roman" w:cs="Times New Roman"/>
          <w:sz w:val="22"/>
          <w:szCs w:val="22"/>
        </w:rPr>
        <w:t xml:space="preserve">, </w:t>
      </w:r>
      <w:r w:rsidRPr="00F01CE0">
        <w:rPr>
          <w:rFonts w:ascii="Times New Roman" w:hAnsi="Times New Roman" w:cs="Times New Roman"/>
          <w:b/>
          <w:sz w:val="22"/>
          <w:szCs w:val="22"/>
        </w:rPr>
        <w:t>74</w:t>
      </w:r>
      <w:r w:rsidRPr="00F01CE0">
        <w:rPr>
          <w:rFonts w:ascii="Times New Roman" w:hAnsi="Times New Roman" w:cs="Times New Roman"/>
          <w:sz w:val="22"/>
          <w:szCs w:val="22"/>
        </w:rPr>
        <w:t>, 452-480.</w:t>
      </w:r>
    </w:p>
    <w:p w14:paraId="3774A9B4" w14:textId="77777777" w:rsidR="00600424" w:rsidRPr="00F01CE0" w:rsidRDefault="00600424" w:rsidP="00600424">
      <w:pPr>
        <w:pStyle w:val="BodyText2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2006a ‘On the Explanation of Quantum S</w:t>
      </w:r>
      <w:r w:rsidRPr="00F01CE0">
        <w:rPr>
          <w:sz w:val="22"/>
          <w:szCs w:val="22"/>
        </w:rPr>
        <w:t xml:space="preserve">tatistics’, Studies </w:t>
      </w:r>
      <w:r w:rsidRPr="00F01CE0">
        <w:rPr>
          <w:i/>
          <w:sz w:val="22"/>
          <w:szCs w:val="22"/>
        </w:rPr>
        <w:t>in the History and Philosophy of Modern Physics</w:t>
      </w:r>
      <w:r w:rsidRPr="00F01CE0">
        <w:rPr>
          <w:sz w:val="22"/>
          <w:szCs w:val="22"/>
        </w:rPr>
        <w:t xml:space="preserve">, </w:t>
      </w:r>
      <w:r w:rsidRPr="00F01CE0">
        <w:rPr>
          <w:b/>
          <w:sz w:val="22"/>
          <w:szCs w:val="22"/>
        </w:rPr>
        <w:t>37</w:t>
      </w:r>
      <w:r w:rsidRPr="00F01CE0">
        <w:rPr>
          <w:sz w:val="22"/>
          <w:szCs w:val="22"/>
        </w:rPr>
        <w:t>, 192-211. Available online at http://xxxx.arXiv.org/quant-ph/0511136</w:t>
      </w:r>
      <w:proofErr w:type="gramStart"/>
      <w:r w:rsidRPr="00F01CE0">
        <w:rPr>
          <w:sz w:val="22"/>
          <w:szCs w:val="22"/>
        </w:rPr>
        <w:t>..</w:t>
      </w:r>
      <w:proofErr w:type="gramEnd"/>
      <w:r w:rsidRPr="00F01CE0">
        <w:rPr>
          <w:sz w:val="22"/>
          <w:szCs w:val="22"/>
        </w:rPr>
        <w:t xml:space="preserve"> </w:t>
      </w:r>
    </w:p>
    <w:p w14:paraId="119F22F4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2006b</w:t>
      </w:r>
      <w:r w:rsidRPr="00F01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‘Are Quantum Particles Objects?</w:t>
      </w:r>
      <w:proofErr w:type="gramStart"/>
      <w:r>
        <w:rPr>
          <w:rFonts w:ascii="Times New Roman" w:hAnsi="Times New Roman" w:cs="Times New Roman"/>
          <w:sz w:val="22"/>
          <w:szCs w:val="22"/>
        </w:rPr>
        <w:t>’</w:t>
      </w:r>
      <w:r w:rsidRPr="00F01CE0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F01CE0">
        <w:rPr>
          <w:rFonts w:ascii="Times New Roman" w:hAnsi="Times New Roman" w:cs="Times New Roman"/>
          <w:sz w:val="22"/>
          <w:szCs w:val="22"/>
        </w:rPr>
        <w:t xml:space="preserve"> </w:t>
      </w:r>
      <w:r w:rsidRPr="00F01CE0">
        <w:rPr>
          <w:rFonts w:ascii="Times New Roman" w:hAnsi="Times New Roman" w:cs="Times New Roman"/>
          <w:i/>
          <w:sz w:val="22"/>
          <w:szCs w:val="22"/>
        </w:rPr>
        <w:t>Analysis</w:t>
      </w:r>
      <w:r w:rsidRPr="00F01CE0">
        <w:rPr>
          <w:rFonts w:ascii="Times New Roman" w:hAnsi="Times New Roman" w:cs="Times New Roman"/>
          <w:sz w:val="22"/>
          <w:szCs w:val="22"/>
        </w:rPr>
        <w:t xml:space="preserve">, </w:t>
      </w:r>
      <w:r w:rsidRPr="00F01CE0">
        <w:rPr>
          <w:rFonts w:ascii="Times New Roman" w:hAnsi="Times New Roman" w:cs="Times New Roman"/>
          <w:b/>
          <w:sz w:val="22"/>
          <w:szCs w:val="22"/>
        </w:rPr>
        <w:t>66</w:t>
      </w:r>
      <w:r w:rsidRPr="00F01CE0">
        <w:rPr>
          <w:rFonts w:ascii="Times New Roman" w:hAnsi="Times New Roman" w:cs="Times New Roman"/>
          <w:sz w:val="22"/>
          <w:szCs w:val="22"/>
        </w:rPr>
        <w:t xml:space="preserve">, 52-63. </w:t>
      </w:r>
    </w:p>
    <w:p w14:paraId="210CA5D6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2005a</w:t>
      </w:r>
      <w:r w:rsidRPr="00F01CE0">
        <w:rPr>
          <w:rFonts w:ascii="Times New Roman" w:hAnsi="Times New Roman" w:cs="Times New Roman"/>
          <w:sz w:val="22"/>
          <w:szCs w:val="22"/>
        </w:rPr>
        <w:t xml:space="preserve"> ‘Complementarity and Scientific Rationality’, </w:t>
      </w:r>
      <w:r w:rsidRPr="00F01CE0">
        <w:rPr>
          <w:rFonts w:ascii="Times New Roman" w:hAnsi="Times New Roman" w:cs="Times New Roman"/>
          <w:i/>
          <w:sz w:val="22"/>
          <w:szCs w:val="22"/>
        </w:rPr>
        <w:t>Foundations of Physics</w:t>
      </w:r>
      <w:r w:rsidRPr="00F01CE0">
        <w:rPr>
          <w:rFonts w:ascii="Times New Roman" w:hAnsi="Times New Roman" w:cs="Times New Roman"/>
          <w:sz w:val="22"/>
          <w:szCs w:val="22"/>
        </w:rPr>
        <w:t xml:space="preserve">, </w:t>
      </w:r>
      <w:r w:rsidRPr="00F01CE0">
        <w:rPr>
          <w:rFonts w:ascii="Times New Roman" w:hAnsi="Times New Roman" w:cs="Times New Roman"/>
          <w:b/>
          <w:sz w:val="22"/>
          <w:szCs w:val="22"/>
        </w:rPr>
        <w:t>35</w:t>
      </w:r>
      <w:r w:rsidRPr="00F01CE0">
        <w:rPr>
          <w:rFonts w:ascii="Times New Roman" w:hAnsi="Times New Roman" w:cs="Times New Roman"/>
          <w:sz w:val="22"/>
          <w:szCs w:val="22"/>
        </w:rPr>
        <w:t>, 347-72.</w:t>
      </w:r>
      <w:proofErr w:type="gramEnd"/>
      <w:r w:rsidRPr="00F01CE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01CE0">
        <w:rPr>
          <w:rFonts w:ascii="Times New Roman" w:hAnsi="Times New Roman" w:cs="Times New Roman"/>
          <w:sz w:val="22"/>
          <w:szCs w:val="22"/>
        </w:rPr>
        <w:t>Available online at http://xxxx.arXiv.org/quant-ph/0412195.</w:t>
      </w:r>
      <w:proofErr w:type="gramEnd"/>
      <w:r w:rsidRPr="00F01C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42C93F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2005b ‘What is Probability?’, in </w:t>
      </w:r>
      <w:r w:rsidRPr="00F01CE0">
        <w:rPr>
          <w:rFonts w:ascii="Times New Roman" w:hAnsi="Times New Roman" w:cs="Times New Roman"/>
          <w:i/>
          <w:iCs/>
          <w:sz w:val="22"/>
          <w:szCs w:val="22"/>
        </w:rPr>
        <w:t>Quo Vadis Quantum Mechanics</w:t>
      </w:r>
      <w:r w:rsidRPr="00F01CE0">
        <w:rPr>
          <w:rFonts w:ascii="Times New Roman" w:hAnsi="Times New Roman" w:cs="Times New Roman"/>
          <w:sz w:val="22"/>
          <w:szCs w:val="22"/>
        </w:rPr>
        <w:t xml:space="preserve">, A. Elitzur, S.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Dolev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, and N.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Kolenda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, eds., Springer.. </w:t>
      </w:r>
    </w:p>
    <w:p w14:paraId="062F732C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bCs/>
          <w:sz w:val="22"/>
          <w:szCs w:val="22"/>
        </w:rPr>
      </w:pPr>
      <w:r w:rsidRPr="00F01CE0">
        <w:rPr>
          <w:rFonts w:ascii="Times New Roman" w:hAnsi="Times New Roman" w:cs="Times New Roman"/>
          <w:bCs/>
          <w:sz w:val="22"/>
          <w:szCs w:val="22"/>
        </w:rPr>
        <w:t xml:space="preserve">2004a ‘Derivation of the Born Rule from Operational Assumptions’, </w:t>
      </w:r>
      <w:r w:rsidRPr="00F01CE0">
        <w:rPr>
          <w:rFonts w:ascii="Times New Roman" w:hAnsi="Times New Roman" w:cs="Times New Roman"/>
          <w:bCs/>
          <w:i/>
          <w:sz w:val="22"/>
          <w:szCs w:val="22"/>
        </w:rPr>
        <w:t>Proceedings of the Royal Society</w:t>
      </w:r>
      <w:r w:rsidRPr="00F01CE0">
        <w:rPr>
          <w:rFonts w:ascii="Times New Roman" w:hAnsi="Times New Roman" w:cs="Times New Roman"/>
          <w:bCs/>
          <w:sz w:val="22"/>
          <w:szCs w:val="22"/>
        </w:rPr>
        <w:t xml:space="preserve"> A, </w:t>
      </w:r>
      <w:r w:rsidRPr="00F01CE0">
        <w:rPr>
          <w:rFonts w:ascii="Times New Roman" w:hAnsi="Times New Roman" w:cs="Times New Roman"/>
          <w:b/>
          <w:bCs/>
          <w:sz w:val="22"/>
          <w:szCs w:val="22"/>
        </w:rPr>
        <w:t>460</w:t>
      </w:r>
      <w:r w:rsidRPr="00F01CE0">
        <w:rPr>
          <w:rFonts w:ascii="Times New Roman" w:hAnsi="Times New Roman" w:cs="Times New Roman"/>
          <w:bCs/>
          <w:sz w:val="22"/>
          <w:szCs w:val="22"/>
        </w:rPr>
        <w:t>, 1-18.</w:t>
      </w:r>
    </w:p>
    <w:p w14:paraId="65620712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2003a: ‘Physics and Leibniz’s Principles’, in </w:t>
      </w:r>
      <w:r w:rsidRPr="00F01CE0">
        <w:rPr>
          <w:rFonts w:ascii="Times New Roman" w:hAnsi="Times New Roman" w:cs="Times New Roman"/>
          <w:i/>
          <w:sz w:val="22"/>
          <w:szCs w:val="22"/>
        </w:rPr>
        <w:t>Symmetries in Physics: Philosophical Reflections</w:t>
      </w:r>
      <w:r w:rsidRPr="00F01CE0">
        <w:rPr>
          <w:rFonts w:ascii="Times New Roman" w:hAnsi="Times New Roman" w:cs="Times New Roman"/>
          <w:sz w:val="22"/>
          <w:szCs w:val="22"/>
        </w:rPr>
        <w:t xml:space="preserve">, K.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Brading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 and E.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Castellani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>, eds., Cambridge University Press</w:t>
      </w:r>
    </w:p>
    <w:p w14:paraId="7CB61E31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F01CE0">
        <w:rPr>
          <w:rFonts w:ascii="Times New Roman" w:hAnsi="Times New Roman" w:cs="Times New Roman"/>
          <w:sz w:val="22"/>
          <w:szCs w:val="22"/>
        </w:rPr>
        <w:t xml:space="preserve">2003c ‘Structural Realism, Again’, </w:t>
      </w:r>
      <w:r w:rsidRPr="00F01CE0">
        <w:rPr>
          <w:rFonts w:ascii="Times New Roman" w:hAnsi="Times New Roman" w:cs="Times New Roman"/>
          <w:i/>
          <w:sz w:val="22"/>
          <w:szCs w:val="22"/>
        </w:rPr>
        <w:t>Synthese</w:t>
      </w:r>
      <w:r w:rsidRPr="00F01CE0">
        <w:rPr>
          <w:rFonts w:ascii="Times New Roman" w:hAnsi="Times New Roman" w:cs="Times New Roman"/>
          <w:sz w:val="22"/>
          <w:szCs w:val="22"/>
        </w:rPr>
        <w:t xml:space="preserve">, </w:t>
      </w:r>
      <w:r w:rsidRPr="00F01CE0">
        <w:rPr>
          <w:rFonts w:ascii="Times New Roman" w:hAnsi="Times New Roman" w:cs="Times New Roman"/>
          <w:b/>
          <w:bCs/>
          <w:sz w:val="22"/>
          <w:szCs w:val="22"/>
        </w:rPr>
        <w:t>136</w:t>
      </w:r>
      <w:r w:rsidRPr="00F01CE0">
        <w:rPr>
          <w:rFonts w:ascii="Times New Roman" w:hAnsi="Times New Roman" w:cs="Times New Roman"/>
          <w:sz w:val="22"/>
          <w:szCs w:val="22"/>
        </w:rPr>
        <w:t>, 127-33.</w:t>
      </w:r>
      <w:proofErr w:type="gramEnd"/>
    </w:p>
    <w:p w14:paraId="71B14A24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>2003d ‘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Indiscernibles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, General Covariance, and Other Symmetries: the Case for Non-reductive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Relationalism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', in </w:t>
      </w:r>
      <w:r w:rsidRPr="00F01CE0">
        <w:rPr>
          <w:rFonts w:ascii="Times New Roman" w:hAnsi="Times New Roman" w:cs="Times New Roman"/>
          <w:i/>
          <w:sz w:val="22"/>
          <w:szCs w:val="22"/>
        </w:rPr>
        <w:t xml:space="preserve">Revisiting the Foundations of Relativistic Physics: Festschrift in Honour of John </w:t>
      </w:r>
      <w:proofErr w:type="spellStart"/>
      <w:r w:rsidRPr="00F01CE0">
        <w:rPr>
          <w:rFonts w:ascii="Times New Roman" w:hAnsi="Times New Roman" w:cs="Times New Roman"/>
          <w:i/>
          <w:sz w:val="22"/>
          <w:szCs w:val="22"/>
        </w:rPr>
        <w:t>Stachel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,  A.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Ashtekar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, D. Howard, J.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Renn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, S.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Sarkar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>, and A. Shimony, (eds.), Kluwer.</w:t>
      </w:r>
    </w:p>
    <w:p w14:paraId="39762929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lastRenderedPageBreak/>
        <w:t xml:space="preserve"> 2002a ‘Is the Zero-Point Energy Real?’, in </w:t>
      </w:r>
      <w:r w:rsidRPr="00F01CE0">
        <w:rPr>
          <w:rFonts w:ascii="Times New Roman" w:hAnsi="Times New Roman" w:cs="Times New Roman"/>
          <w:i/>
          <w:iCs/>
          <w:sz w:val="22"/>
          <w:szCs w:val="22"/>
        </w:rPr>
        <w:t>Ontological Aspects of Quantum Field Theory</w:t>
      </w:r>
      <w:r w:rsidRPr="00F01CE0">
        <w:rPr>
          <w:rFonts w:ascii="Times New Roman" w:hAnsi="Times New Roman" w:cs="Times New Roman"/>
          <w:sz w:val="22"/>
          <w:szCs w:val="22"/>
        </w:rPr>
        <w:t xml:space="preserve">, M.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Kuhlmann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>, H. Lyre, and A. Wayne, (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>)., Singapore: World Scientific.</w:t>
      </w:r>
    </w:p>
    <w:p w14:paraId="0515DAE5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 2002b, ‘Why Relativity Contradicts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Presentism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’, </w:t>
      </w:r>
      <w:r w:rsidRPr="00F01CE0">
        <w:rPr>
          <w:rStyle w:val="Emphasis"/>
          <w:rFonts w:ascii="Times New Roman" w:hAnsi="Times New Roman" w:cs="Times New Roman"/>
          <w:sz w:val="22"/>
          <w:szCs w:val="22"/>
        </w:rPr>
        <w:t>Time, Reality, and Experience</w:t>
      </w:r>
      <w:r w:rsidRPr="00F01CE0">
        <w:rPr>
          <w:rFonts w:ascii="Times New Roman" w:hAnsi="Times New Roman" w:cs="Times New Roman"/>
          <w:sz w:val="22"/>
          <w:szCs w:val="22"/>
        </w:rPr>
        <w:t xml:space="preserve">, C. Callender, ed., Cambridge University Press, 2002. Reprinted in </w:t>
      </w:r>
      <w:r w:rsidRPr="00F01CE0">
        <w:rPr>
          <w:rFonts w:ascii="Times New Roman" w:hAnsi="Times New Roman" w:cs="Times New Roman"/>
          <w:i/>
          <w:sz w:val="22"/>
          <w:szCs w:val="22"/>
        </w:rPr>
        <w:t xml:space="preserve">Time and Physics: Volume 4 of he Philosophy of </w:t>
      </w:r>
      <w:proofErr w:type="gramStart"/>
      <w:r w:rsidRPr="00F01CE0">
        <w:rPr>
          <w:rFonts w:ascii="Times New Roman" w:hAnsi="Times New Roman" w:cs="Times New Roman"/>
          <w:i/>
          <w:sz w:val="22"/>
          <w:szCs w:val="22"/>
        </w:rPr>
        <w:t xml:space="preserve">Time </w:t>
      </w:r>
      <w:r w:rsidRPr="00F01CE0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F01CE0">
        <w:rPr>
          <w:rFonts w:ascii="Times New Roman" w:hAnsi="Times New Roman" w:cs="Times New Roman"/>
          <w:sz w:val="22"/>
          <w:szCs w:val="22"/>
        </w:rPr>
        <w:t xml:space="preserve"> N.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Oaklander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, ed.,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Routledge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>: forthcoming.</w:t>
      </w:r>
    </w:p>
    <w:p w14:paraId="327B443B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 2001a ‘Space-Time and Probability', in </w:t>
      </w:r>
      <w:r w:rsidRPr="00F01CE0">
        <w:rPr>
          <w:rFonts w:ascii="Times New Roman" w:hAnsi="Times New Roman" w:cs="Times New Roman"/>
          <w:i/>
          <w:sz w:val="22"/>
          <w:szCs w:val="22"/>
        </w:rPr>
        <w:t>Chance in Physics: Foundations and Perspectives</w:t>
      </w:r>
      <w:r w:rsidRPr="00F01CE0">
        <w:rPr>
          <w:rFonts w:ascii="Times New Roman" w:hAnsi="Times New Roman" w:cs="Times New Roman"/>
          <w:sz w:val="22"/>
          <w:szCs w:val="22"/>
        </w:rPr>
        <w:t xml:space="preserve">,  J. Bricmont, D.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Dürr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, M.C.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Galavotti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, G. Ghirardi, F.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Petruccione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>, N. Zanghi  (eds.), Springer-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Verlag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>,.</w:t>
      </w:r>
    </w:p>
    <w:p w14:paraId="3DF55863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F01CE0">
        <w:rPr>
          <w:rFonts w:ascii="Times New Roman" w:hAnsi="Times New Roman" w:cs="Times New Roman"/>
          <w:sz w:val="22"/>
          <w:szCs w:val="22"/>
        </w:rPr>
        <w:t xml:space="preserve">2000 ‘Tense and Indeterminateness', </w:t>
      </w:r>
      <w:r w:rsidRPr="00F01CE0">
        <w:rPr>
          <w:rFonts w:ascii="Times New Roman" w:hAnsi="Times New Roman" w:cs="Times New Roman"/>
          <w:i/>
          <w:sz w:val="22"/>
          <w:szCs w:val="22"/>
        </w:rPr>
        <w:t>Philosophy of Science (Proceedings),</w:t>
      </w:r>
      <w:r w:rsidRPr="00F01CE0">
        <w:rPr>
          <w:rFonts w:ascii="Times New Roman" w:hAnsi="Times New Roman" w:cs="Times New Roman"/>
          <w:sz w:val="22"/>
          <w:szCs w:val="22"/>
        </w:rPr>
        <w:t xml:space="preserve"> </w:t>
      </w:r>
      <w:r w:rsidRPr="00F01CE0">
        <w:rPr>
          <w:rFonts w:ascii="Times New Roman" w:hAnsi="Times New Roman" w:cs="Times New Roman"/>
          <w:b/>
          <w:sz w:val="22"/>
          <w:szCs w:val="22"/>
        </w:rPr>
        <w:t>67</w:t>
      </w:r>
      <w:r w:rsidRPr="00F01CE0">
        <w:rPr>
          <w:rFonts w:ascii="Times New Roman" w:hAnsi="Times New Roman" w:cs="Times New Roman"/>
          <w:sz w:val="22"/>
          <w:szCs w:val="22"/>
        </w:rPr>
        <w:t>, S600-611.</w:t>
      </w:r>
      <w:proofErr w:type="gramEnd"/>
    </w:p>
    <w:p w14:paraId="084C9659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>1999 ‘The "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Beables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" of Relativistic Pilot-Wave Theory', in </w:t>
      </w:r>
      <w:r w:rsidRPr="00F01CE0">
        <w:rPr>
          <w:rFonts w:ascii="Times New Roman" w:hAnsi="Times New Roman" w:cs="Times New Roman"/>
          <w:i/>
          <w:sz w:val="22"/>
          <w:szCs w:val="22"/>
        </w:rPr>
        <w:t>From Physics to Philosophy</w:t>
      </w:r>
      <w:r w:rsidRPr="00F01CE0">
        <w:rPr>
          <w:rFonts w:ascii="Times New Roman" w:hAnsi="Times New Roman" w:cs="Times New Roman"/>
          <w:sz w:val="22"/>
          <w:szCs w:val="22"/>
        </w:rPr>
        <w:t>, J. Butterfield, and C. Pagonis, (eds.), Cambridge University Press.</w:t>
      </w:r>
    </w:p>
    <w:p w14:paraId="7D3099A3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1998a ‘Hertz's Principles', in </w:t>
      </w:r>
      <w:r w:rsidRPr="00F01CE0">
        <w:rPr>
          <w:rFonts w:ascii="Times New Roman" w:hAnsi="Times New Roman" w:cs="Times New Roman"/>
          <w:i/>
          <w:sz w:val="22"/>
          <w:szCs w:val="22"/>
        </w:rPr>
        <w:t>Heinrich Hertz: Classical Physicist, Modern Philosopher</w:t>
      </w:r>
      <w:r w:rsidRPr="00F01CE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F01CE0">
        <w:rPr>
          <w:rFonts w:ascii="Times New Roman" w:hAnsi="Times New Roman" w:cs="Times New Roman"/>
          <w:sz w:val="22"/>
          <w:szCs w:val="22"/>
        </w:rPr>
        <w:t>D</w:t>
      </w:r>
      <w:proofErr w:type="gramEnd"/>
      <w:r w:rsidRPr="00F01CE0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Pr="00F01CE0">
        <w:rPr>
          <w:rFonts w:ascii="Times New Roman" w:hAnsi="Times New Roman" w:cs="Times New Roman"/>
          <w:sz w:val="22"/>
          <w:szCs w:val="22"/>
        </w:rPr>
        <w:t>Baird et al, (eds.), Kluwer.</w:t>
      </w:r>
      <w:proofErr w:type="gramEnd"/>
    </w:p>
    <w:p w14:paraId="4C830317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F01CE0">
        <w:rPr>
          <w:rFonts w:ascii="Times New Roman" w:hAnsi="Times New Roman" w:cs="Times New Roman"/>
          <w:sz w:val="22"/>
          <w:szCs w:val="22"/>
        </w:rPr>
        <w:t xml:space="preserve">1998b’Time, Quantum Mechanics, and Probability', </w:t>
      </w:r>
      <w:r w:rsidRPr="00F01CE0">
        <w:rPr>
          <w:rFonts w:ascii="Times New Roman" w:hAnsi="Times New Roman" w:cs="Times New Roman"/>
          <w:i/>
          <w:sz w:val="22"/>
          <w:szCs w:val="22"/>
        </w:rPr>
        <w:t>Synthese</w:t>
      </w:r>
      <w:r w:rsidRPr="00F01CE0">
        <w:rPr>
          <w:rFonts w:ascii="Times New Roman" w:hAnsi="Times New Roman" w:cs="Times New Roman"/>
          <w:sz w:val="22"/>
          <w:szCs w:val="22"/>
        </w:rPr>
        <w:t xml:space="preserve">, </w:t>
      </w:r>
      <w:r w:rsidRPr="00F01CE0">
        <w:rPr>
          <w:rFonts w:ascii="Times New Roman" w:hAnsi="Times New Roman" w:cs="Times New Roman"/>
          <w:b/>
          <w:sz w:val="22"/>
          <w:szCs w:val="22"/>
        </w:rPr>
        <w:t>114</w:t>
      </w:r>
      <w:r w:rsidRPr="00F01CE0">
        <w:rPr>
          <w:rFonts w:ascii="Times New Roman" w:hAnsi="Times New Roman" w:cs="Times New Roman"/>
          <w:sz w:val="22"/>
          <w:szCs w:val="22"/>
        </w:rPr>
        <w:t>, p.405-44.</w:t>
      </w:r>
      <w:proofErr w:type="gramEnd"/>
    </w:p>
    <w:p w14:paraId="591A7361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1996a ‘Time, </w:t>
      </w:r>
      <w:proofErr w:type="gramStart"/>
      <w:r w:rsidRPr="00F01CE0">
        <w:rPr>
          <w:rFonts w:ascii="Times New Roman" w:hAnsi="Times New Roman" w:cs="Times New Roman"/>
          <w:sz w:val="22"/>
          <w:szCs w:val="22"/>
        </w:rPr>
        <w:t>Quantum  Mechanics</w:t>
      </w:r>
      <w:proofErr w:type="gramEnd"/>
      <w:r w:rsidRPr="00F01CE0">
        <w:rPr>
          <w:rFonts w:ascii="Times New Roman" w:hAnsi="Times New Roman" w:cs="Times New Roman"/>
          <w:sz w:val="22"/>
          <w:szCs w:val="22"/>
        </w:rPr>
        <w:t xml:space="preserve">,  and  Tense', </w:t>
      </w:r>
      <w:r w:rsidRPr="00F01CE0">
        <w:rPr>
          <w:rFonts w:ascii="Times New Roman" w:hAnsi="Times New Roman" w:cs="Times New Roman"/>
          <w:i/>
          <w:sz w:val="22"/>
          <w:szCs w:val="22"/>
        </w:rPr>
        <w:t>Synthese</w:t>
      </w:r>
      <w:r w:rsidRPr="00F01CE0">
        <w:rPr>
          <w:rFonts w:ascii="Times New Roman" w:hAnsi="Times New Roman" w:cs="Times New Roman"/>
          <w:sz w:val="22"/>
          <w:szCs w:val="22"/>
        </w:rPr>
        <w:t xml:space="preserve">, </w:t>
      </w:r>
      <w:r w:rsidRPr="00F01CE0">
        <w:rPr>
          <w:rFonts w:ascii="Times New Roman" w:hAnsi="Times New Roman" w:cs="Times New Roman"/>
          <w:b/>
          <w:sz w:val="22"/>
          <w:szCs w:val="22"/>
        </w:rPr>
        <w:t>107</w:t>
      </w:r>
      <w:r w:rsidRPr="00F01CE0">
        <w:rPr>
          <w:rFonts w:ascii="Times New Roman" w:hAnsi="Times New Roman" w:cs="Times New Roman"/>
          <w:sz w:val="22"/>
          <w:szCs w:val="22"/>
        </w:rPr>
        <w:t>, 19-53.</w:t>
      </w:r>
    </w:p>
    <w:p w14:paraId="66C92AE6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F01CE0">
        <w:rPr>
          <w:rFonts w:ascii="Times New Roman" w:hAnsi="Times New Roman" w:cs="Times New Roman"/>
          <w:sz w:val="22"/>
          <w:szCs w:val="22"/>
        </w:rPr>
        <w:t xml:space="preserve">1996b ‘Naturalizing Metaphysics', </w:t>
      </w:r>
      <w:r w:rsidRPr="00F01CE0">
        <w:rPr>
          <w:rFonts w:ascii="Times New Roman" w:hAnsi="Times New Roman" w:cs="Times New Roman"/>
          <w:i/>
          <w:sz w:val="22"/>
          <w:szCs w:val="22"/>
        </w:rPr>
        <w:t>The Monist</w:t>
      </w:r>
      <w:r w:rsidRPr="00F01CE0">
        <w:rPr>
          <w:rFonts w:ascii="Times New Roman" w:hAnsi="Times New Roman" w:cs="Times New Roman"/>
          <w:sz w:val="22"/>
          <w:szCs w:val="22"/>
        </w:rPr>
        <w:t xml:space="preserve">, </w:t>
      </w:r>
      <w:r w:rsidRPr="00F01CE0">
        <w:rPr>
          <w:rFonts w:ascii="Times New Roman" w:hAnsi="Times New Roman" w:cs="Times New Roman"/>
          <w:b/>
          <w:sz w:val="22"/>
          <w:szCs w:val="22"/>
        </w:rPr>
        <w:t>80</w:t>
      </w:r>
      <w:r w:rsidRPr="00F01CE0">
        <w:rPr>
          <w:rFonts w:ascii="Times New Roman" w:hAnsi="Times New Roman" w:cs="Times New Roman"/>
          <w:sz w:val="22"/>
          <w:szCs w:val="22"/>
        </w:rPr>
        <w:t>, p.44-69.</w:t>
      </w:r>
      <w:proofErr w:type="gramEnd"/>
    </w:p>
    <w:p w14:paraId="4E7FB184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1995a ‘Time, Quantum Mechanics, and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Decoherence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', </w:t>
      </w:r>
      <w:r w:rsidRPr="00F01CE0">
        <w:rPr>
          <w:rFonts w:ascii="Times New Roman" w:hAnsi="Times New Roman" w:cs="Times New Roman"/>
          <w:i/>
          <w:sz w:val="22"/>
          <w:szCs w:val="22"/>
        </w:rPr>
        <w:t>Synthese</w:t>
      </w:r>
      <w:r w:rsidRPr="00F01CE0">
        <w:rPr>
          <w:rFonts w:ascii="Times New Roman" w:hAnsi="Times New Roman" w:cs="Times New Roman"/>
          <w:sz w:val="22"/>
          <w:szCs w:val="22"/>
        </w:rPr>
        <w:t xml:space="preserve">, </w:t>
      </w:r>
      <w:r w:rsidRPr="00F01CE0">
        <w:rPr>
          <w:rFonts w:ascii="Times New Roman" w:hAnsi="Times New Roman" w:cs="Times New Roman"/>
          <w:b/>
          <w:sz w:val="22"/>
          <w:szCs w:val="22"/>
        </w:rPr>
        <w:t>102</w:t>
      </w:r>
      <w:r w:rsidRPr="00F01CE0">
        <w:rPr>
          <w:rFonts w:ascii="Times New Roman" w:hAnsi="Times New Roman" w:cs="Times New Roman"/>
          <w:sz w:val="22"/>
          <w:szCs w:val="22"/>
        </w:rPr>
        <w:t>, 235-66, 1995.</w:t>
      </w:r>
    </w:p>
    <w:p w14:paraId="13C9E761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1995b ‘Relativism', in </w:t>
      </w:r>
      <w:r w:rsidRPr="00F01CE0">
        <w:rPr>
          <w:rFonts w:ascii="Times New Roman" w:hAnsi="Times New Roman" w:cs="Times New Roman"/>
          <w:i/>
          <w:sz w:val="22"/>
          <w:szCs w:val="22"/>
        </w:rPr>
        <w:t>Perspectives on Quantum Reality</w:t>
      </w:r>
      <w:r w:rsidRPr="00F01CE0">
        <w:rPr>
          <w:rFonts w:ascii="Times New Roman" w:hAnsi="Times New Roman" w:cs="Times New Roman"/>
          <w:sz w:val="22"/>
          <w:szCs w:val="22"/>
        </w:rPr>
        <w:t>, R. Clifton, ed., Kluwer</w:t>
      </w:r>
      <w:proofErr w:type="gramStart"/>
      <w:r w:rsidRPr="00F01CE0">
        <w:rPr>
          <w:rFonts w:ascii="Times New Roman" w:hAnsi="Times New Roman" w:cs="Times New Roman"/>
          <w:sz w:val="22"/>
          <w:szCs w:val="22"/>
        </w:rPr>
        <w:t>,  Dordrecht</w:t>
      </w:r>
      <w:proofErr w:type="gramEnd"/>
      <w:r w:rsidRPr="00F01CE0">
        <w:rPr>
          <w:rFonts w:ascii="Times New Roman" w:hAnsi="Times New Roman" w:cs="Times New Roman"/>
          <w:sz w:val="22"/>
          <w:szCs w:val="22"/>
        </w:rPr>
        <w:t xml:space="preserve">, 1995, p.125-42. </w:t>
      </w:r>
    </w:p>
    <w:p w14:paraId="43BE2039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1994a  ‘A  Dissolution  of  the  Problem  of  Locality",  </w:t>
      </w:r>
      <w:r w:rsidRPr="00F01CE0">
        <w:rPr>
          <w:rFonts w:ascii="Times New Roman" w:hAnsi="Times New Roman" w:cs="Times New Roman"/>
          <w:i/>
          <w:sz w:val="22"/>
          <w:szCs w:val="22"/>
        </w:rPr>
        <w:t xml:space="preserve">Philosophy  of  Science  (Proceedings), </w:t>
      </w:r>
      <w:r w:rsidRPr="00F01CE0">
        <w:rPr>
          <w:rFonts w:ascii="Times New Roman" w:hAnsi="Times New Roman" w:cs="Times New Roman"/>
          <w:sz w:val="22"/>
          <w:szCs w:val="22"/>
        </w:rPr>
        <w:t xml:space="preserve">Vol.2, p.88-98. </w:t>
      </w:r>
    </w:p>
    <w:p w14:paraId="6FE6F615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1994b ‘Time and </w:t>
      </w:r>
      <w:proofErr w:type="gramStart"/>
      <w:r w:rsidRPr="00F01CE0">
        <w:rPr>
          <w:rFonts w:ascii="Times New Roman" w:hAnsi="Times New Roman" w:cs="Times New Roman"/>
          <w:sz w:val="22"/>
          <w:szCs w:val="22"/>
        </w:rPr>
        <w:t>Quantum  Mechanics'</w:t>
      </w:r>
      <w:proofErr w:type="gramEnd"/>
      <w:r w:rsidRPr="00F01CE0">
        <w:rPr>
          <w:rFonts w:ascii="Times New Roman" w:hAnsi="Times New Roman" w:cs="Times New Roman"/>
          <w:sz w:val="22"/>
          <w:szCs w:val="22"/>
        </w:rPr>
        <w:t xml:space="preserve">, in </w:t>
      </w:r>
      <w:r w:rsidRPr="00F01CE0">
        <w:rPr>
          <w:rFonts w:ascii="Times New Roman" w:hAnsi="Times New Roman" w:cs="Times New Roman"/>
          <w:i/>
          <w:sz w:val="22"/>
          <w:szCs w:val="22"/>
        </w:rPr>
        <w:t>Physics  and  the Now</w:t>
      </w:r>
      <w:r w:rsidRPr="00F01CE0">
        <w:rPr>
          <w:rFonts w:ascii="Times New Roman" w:hAnsi="Times New Roman" w:cs="Times New Roman"/>
          <w:sz w:val="22"/>
          <w:szCs w:val="22"/>
        </w:rPr>
        <w:t xml:space="preserve">, M.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Bitbol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, ed., Editions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Frontieres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, Paris, p.21-70. </w:t>
      </w:r>
    </w:p>
    <w:p w14:paraId="0A7B797F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1994c 'What is the Problem of Measurement', </w:t>
      </w:r>
      <w:r w:rsidRPr="00F01CE0">
        <w:rPr>
          <w:rFonts w:ascii="Times New Roman" w:hAnsi="Times New Roman" w:cs="Times New Roman"/>
          <w:i/>
          <w:sz w:val="22"/>
          <w:szCs w:val="22"/>
        </w:rPr>
        <w:t>Harvard Review of Philosophy</w:t>
      </w:r>
      <w:r w:rsidRPr="00F01CE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F01CE0">
        <w:rPr>
          <w:rFonts w:ascii="Times New Roman" w:hAnsi="Times New Roman" w:cs="Times New Roman"/>
          <w:sz w:val="22"/>
          <w:szCs w:val="22"/>
        </w:rPr>
        <w:t>Spring</w:t>
      </w:r>
      <w:proofErr w:type="gramEnd"/>
      <w:r w:rsidRPr="00F01CE0">
        <w:rPr>
          <w:rFonts w:ascii="Times New Roman" w:hAnsi="Times New Roman" w:cs="Times New Roman"/>
          <w:sz w:val="22"/>
          <w:szCs w:val="22"/>
        </w:rPr>
        <w:t xml:space="preserve"> 1994.</w:t>
      </w:r>
    </w:p>
    <w:p w14:paraId="3DF0A5F9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>1994d ‘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Decoherence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 and Evolutionary Adaptation', </w:t>
      </w:r>
      <w:r w:rsidRPr="00F01CE0">
        <w:rPr>
          <w:rFonts w:ascii="Times New Roman" w:hAnsi="Times New Roman" w:cs="Times New Roman"/>
          <w:i/>
          <w:sz w:val="22"/>
          <w:szCs w:val="22"/>
        </w:rPr>
        <w:t>Physics Letters</w:t>
      </w:r>
      <w:r w:rsidRPr="00F01CE0">
        <w:rPr>
          <w:rFonts w:ascii="Times New Roman" w:hAnsi="Times New Roman" w:cs="Times New Roman"/>
          <w:sz w:val="22"/>
          <w:szCs w:val="22"/>
        </w:rPr>
        <w:t xml:space="preserve"> </w:t>
      </w:r>
      <w:r w:rsidRPr="00F01CE0">
        <w:rPr>
          <w:rFonts w:ascii="Times New Roman" w:hAnsi="Times New Roman" w:cs="Times New Roman"/>
          <w:b/>
          <w:sz w:val="22"/>
          <w:szCs w:val="22"/>
        </w:rPr>
        <w:t>A 184</w:t>
      </w:r>
      <w:r w:rsidRPr="00F01CE0">
        <w:rPr>
          <w:rFonts w:ascii="Times New Roman" w:hAnsi="Times New Roman" w:cs="Times New Roman"/>
          <w:sz w:val="22"/>
          <w:szCs w:val="22"/>
        </w:rPr>
        <w:t>, p.1-5.</w:t>
      </w:r>
    </w:p>
    <w:p w14:paraId="541C1B12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1994e `Remarks on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Decoherent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 Histories Theory and the Problem of Measurement', in </w:t>
      </w:r>
      <w:r w:rsidRPr="00F01CE0">
        <w:rPr>
          <w:rFonts w:ascii="Times New Roman" w:hAnsi="Times New Roman" w:cs="Times New Roman"/>
          <w:i/>
          <w:sz w:val="22"/>
          <w:szCs w:val="22"/>
        </w:rPr>
        <w:t>Stochastic Evolution of Quantum States in Open Systems and in Measurement Processes</w:t>
      </w:r>
      <w:r w:rsidRPr="00F01CE0">
        <w:rPr>
          <w:rFonts w:ascii="Times New Roman" w:hAnsi="Times New Roman" w:cs="Times New Roman"/>
          <w:sz w:val="22"/>
          <w:szCs w:val="22"/>
        </w:rPr>
        <w:t xml:space="preserve">, L.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Di¢si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>, ed., p.94-105, World Scientific, Singapore.</w:t>
      </w:r>
    </w:p>
    <w:p w14:paraId="554764AB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>1993a ‘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Decoherence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, Relative States, and Evolutionary Adaptation', </w:t>
      </w:r>
      <w:r w:rsidRPr="00F01CE0">
        <w:rPr>
          <w:rFonts w:ascii="Times New Roman" w:hAnsi="Times New Roman" w:cs="Times New Roman"/>
          <w:i/>
          <w:sz w:val="22"/>
          <w:szCs w:val="22"/>
        </w:rPr>
        <w:t>Foundations of Physics</w:t>
      </w:r>
      <w:r w:rsidRPr="00F01CE0">
        <w:rPr>
          <w:rFonts w:ascii="Times New Roman" w:hAnsi="Times New Roman" w:cs="Times New Roman"/>
          <w:sz w:val="22"/>
          <w:szCs w:val="22"/>
        </w:rPr>
        <w:t xml:space="preserve">, </w:t>
      </w:r>
      <w:r w:rsidRPr="00F01CE0">
        <w:rPr>
          <w:rFonts w:ascii="Times New Roman" w:hAnsi="Times New Roman" w:cs="Times New Roman"/>
          <w:b/>
          <w:sz w:val="22"/>
          <w:szCs w:val="22"/>
        </w:rPr>
        <w:t>23</w:t>
      </w:r>
      <w:r w:rsidRPr="00F01CE0">
        <w:rPr>
          <w:rFonts w:ascii="Times New Roman" w:hAnsi="Times New Roman" w:cs="Times New Roman"/>
          <w:sz w:val="22"/>
          <w:szCs w:val="22"/>
        </w:rPr>
        <w:t>, 1553-1585.</w:t>
      </w:r>
    </w:p>
    <w:p w14:paraId="2EEDD9E0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1993b ‘To What Physics Corresponds', in </w:t>
      </w:r>
      <w:r w:rsidRPr="00F01CE0">
        <w:rPr>
          <w:rFonts w:ascii="Times New Roman" w:hAnsi="Times New Roman" w:cs="Times New Roman"/>
          <w:i/>
          <w:sz w:val="22"/>
          <w:szCs w:val="22"/>
        </w:rPr>
        <w:t xml:space="preserve">Correspondence, Invariance, and Heuristics; </w:t>
      </w:r>
      <w:proofErr w:type="gramStart"/>
      <w:r w:rsidRPr="00F01CE0">
        <w:rPr>
          <w:rFonts w:ascii="Times New Roman" w:hAnsi="Times New Roman" w:cs="Times New Roman"/>
          <w:i/>
          <w:sz w:val="22"/>
          <w:szCs w:val="22"/>
        </w:rPr>
        <w:t>Essays  in</w:t>
      </w:r>
      <w:proofErr w:type="gramEnd"/>
      <w:r w:rsidRPr="00F01CE0">
        <w:rPr>
          <w:rFonts w:ascii="Times New Roman" w:hAnsi="Times New Roman" w:cs="Times New Roman"/>
          <w:i/>
          <w:sz w:val="22"/>
          <w:szCs w:val="22"/>
        </w:rPr>
        <w:t xml:space="preserve">  Honour of Heinz Post</w:t>
      </w:r>
      <w:r w:rsidRPr="00F01CE0">
        <w:rPr>
          <w:rFonts w:ascii="Times New Roman" w:hAnsi="Times New Roman" w:cs="Times New Roman"/>
          <w:sz w:val="22"/>
          <w:szCs w:val="22"/>
        </w:rPr>
        <w:t xml:space="preserve">, S. French and H. </w:t>
      </w:r>
      <w:proofErr w:type="spellStart"/>
      <w:r w:rsidRPr="00F01CE0">
        <w:rPr>
          <w:rFonts w:ascii="Times New Roman" w:hAnsi="Times New Roman" w:cs="Times New Roman"/>
          <w:sz w:val="22"/>
          <w:szCs w:val="22"/>
        </w:rPr>
        <w:t>Kaminga</w:t>
      </w:r>
      <w:proofErr w:type="spellEnd"/>
      <w:r w:rsidRPr="00F01CE0">
        <w:rPr>
          <w:rFonts w:ascii="Times New Roman" w:hAnsi="Times New Roman" w:cs="Times New Roman"/>
          <w:sz w:val="22"/>
          <w:szCs w:val="22"/>
        </w:rPr>
        <w:t xml:space="preserve">, (eds.), Kluwer, p.295-326. </w:t>
      </w:r>
    </w:p>
    <w:p w14:paraId="75CC3379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F01CE0">
        <w:rPr>
          <w:rFonts w:ascii="Times New Roman" w:hAnsi="Times New Roman" w:cs="Times New Roman"/>
          <w:sz w:val="22"/>
          <w:szCs w:val="22"/>
        </w:rPr>
        <w:t>1992 ‘Locality, Complex Numbers, and Relativistic Quantum Theory'</w:t>
      </w:r>
      <w:r w:rsidRPr="00F01CE0">
        <w:rPr>
          <w:rFonts w:ascii="Times New Roman" w:hAnsi="Times New Roman" w:cs="Times New Roman"/>
          <w:i/>
          <w:sz w:val="22"/>
          <w:szCs w:val="22"/>
        </w:rPr>
        <w:t>, Proceedings of the Philosophy of Science</w:t>
      </w:r>
      <w:r w:rsidRPr="00F01CE0">
        <w:rPr>
          <w:rFonts w:ascii="Times New Roman" w:hAnsi="Times New Roman" w:cs="Times New Roman"/>
          <w:sz w:val="22"/>
          <w:szCs w:val="22"/>
        </w:rPr>
        <w:t xml:space="preserve"> </w:t>
      </w:r>
      <w:r w:rsidRPr="00F01CE0">
        <w:rPr>
          <w:rFonts w:ascii="Times New Roman" w:hAnsi="Times New Roman" w:cs="Times New Roman"/>
          <w:i/>
          <w:sz w:val="22"/>
          <w:szCs w:val="22"/>
        </w:rPr>
        <w:t>Association</w:t>
      </w:r>
      <w:r w:rsidRPr="00F01CE0">
        <w:rPr>
          <w:rFonts w:ascii="Times New Roman" w:hAnsi="Times New Roman" w:cs="Times New Roman"/>
          <w:sz w:val="22"/>
          <w:szCs w:val="22"/>
        </w:rPr>
        <w:t>, Vol.1, 1992, p.365-380.</w:t>
      </w:r>
      <w:proofErr w:type="gramEnd"/>
      <w:r w:rsidRPr="00F01C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DFA5A3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1991 ‘The Negative Energy Sea', in </w:t>
      </w:r>
      <w:r w:rsidRPr="00F01CE0">
        <w:rPr>
          <w:rFonts w:ascii="Times New Roman" w:hAnsi="Times New Roman" w:cs="Times New Roman"/>
          <w:i/>
          <w:sz w:val="22"/>
          <w:szCs w:val="22"/>
        </w:rPr>
        <w:t>Philosophy of Vacuum</w:t>
      </w:r>
      <w:r w:rsidRPr="00F01CE0">
        <w:rPr>
          <w:rFonts w:ascii="Times New Roman" w:hAnsi="Times New Roman" w:cs="Times New Roman"/>
          <w:sz w:val="22"/>
          <w:szCs w:val="22"/>
        </w:rPr>
        <w:t xml:space="preserve">, S. Saunders and H. Brown (eds.), Clarendon Press, 1991, p.65-110. </w:t>
      </w:r>
    </w:p>
    <w:p w14:paraId="5FE241A5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F01CE0">
        <w:rPr>
          <w:rFonts w:ascii="Times New Roman" w:hAnsi="Times New Roman" w:cs="Times New Roman"/>
          <w:sz w:val="22"/>
          <w:szCs w:val="22"/>
        </w:rPr>
        <w:t xml:space="preserve">1991 ‘Reflections on Ether' (with H. Brown), in </w:t>
      </w:r>
      <w:r w:rsidRPr="00F01CE0">
        <w:rPr>
          <w:rFonts w:ascii="Times New Roman" w:hAnsi="Times New Roman" w:cs="Times New Roman"/>
          <w:i/>
          <w:sz w:val="22"/>
          <w:szCs w:val="22"/>
        </w:rPr>
        <w:t>Philosophy of Vacuum</w:t>
      </w:r>
      <w:r w:rsidRPr="00F01CE0">
        <w:rPr>
          <w:rFonts w:ascii="Times New Roman" w:hAnsi="Times New Roman" w:cs="Times New Roman"/>
          <w:sz w:val="22"/>
          <w:szCs w:val="22"/>
        </w:rPr>
        <w:t>, p.27-64.</w:t>
      </w:r>
      <w:proofErr w:type="gramEnd"/>
    </w:p>
    <w:p w14:paraId="05FD3235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1988 ‘The Algebraic  Approach to Quantum Field Theory', in </w:t>
      </w:r>
      <w:r w:rsidRPr="00F01CE0">
        <w:rPr>
          <w:rFonts w:ascii="Times New Roman" w:hAnsi="Times New Roman" w:cs="Times New Roman"/>
          <w:i/>
          <w:sz w:val="22"/>
          <w:szCs w:val="22"/>
        </w:rPr>
        <w:t>Philosophical Foundations of  Quantum  Field  Theory</w:t>
      </w:r>
      <w:r w:rsidRPr="00F01CE0">
        <w:rPr>
          <w:rFonts w:ascii="Times New Roman" w:hAnsi="Times New Roman" w:cs="Times New Roman"/>
          <w:sz w:val="22"/>
          <w:szCs w:val="22"/>
        </w:rPr>
        <w:t>,  H. Brown and R. Harre (eds.), Clarendon Press.</w:t>
      </w:r>
    </w:p>
    <w:p w14:paraId="5D7BD7DF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2E0D080B" w14:textId="0B13C4F2" w:rsidR="00EC05AD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REVIEWS</w:t>
      </w:r>
      <w:bookmarkStart w:id="1" w:name="_GoBack"/>
      <w:bookmarkEnd w:id="1"/>
    </w:p>
    <w:p w14:paraId="1D999611" w14:textId="77777777" w:rsidR="00600424" w:rsidRDefault="00600424" w:rsidP="00600424">
      <w:pPr>
        <w:rPr>
          <w:sz w:val="22"/>
          <w:szCs w:val="22"/>
        </w:rPr>
      </w:pPr>
      <w:r>
        <w:rPr>
          <w:sz w:val="22"/>
          <w:szCs w:val="22"/>
        </w:rPr>
        <w:t>2009a</w:t>
      </w:r>
      <w:r w:rsidRPr="00F01CE0">
        <w:rPr>
          <w:sz w:val="22"/>
          <w:szCs w:val="22"/>
        </w:rPr>
        <w:t xml:space="preserve"> ‘Identity’, </w:t>
      </w:r>
      <w:r w:rsidRPr="00F01CE0">
        <w:rPr>
          <w:i/>
          <w:sz w:val="22"/>
          <w:szCs w:val="22"/>
          <w:lang w:val="en-GB"/>
        </w:rPr>
        <w:t xml:space="preserve">Compendium of Quantum Physics: </w:t>
      </w:r>
      <w:r w:rsidRPr="00F01CE0">
        <w:rPr>
          <w:i/>
          <w:sz w:val="22"/>
          <w:szCs w:val="22"/>
        </w:rPr>
        <w:t>Concepts, Experiments, History and Philosophy</w:t>
      </w:r>
      <w:r w:rsidRPr="00F01CE0">
        <w:rPr>
          <w:sz w:val="22"/>
          <w:szCs w:val="22"/>
        </w:rPr>
        <w:t>.</w:t>
      </w:r>
      <w:r w:rsidRPr="00F01CE0">
        <w:rPr>
          <w:sz w:val="22"/>
          <w:szCs w:val="22"/>
          <w:lang w:val="en-GB"/>
        </w:rPr>
        <w:t xml:space="preserve"> </w:t>
      </w:r>
      <w:r w:rsidRPr="00F01CE0">
        <w:rPr>
          <w:sz w:val="22"/>
          <w:szCs w:val="22"/>
        </w:rPr>
        <w:t xml:space="preserve">Friedel Weinert, Klaus Hentschel, Dan Greenberger, </w:t>
      </w:r>
      <w:r>
        <w:rPr>
          <w:sz w:val="22"/>
          <w:szCs w:val="22"/>
        </w:rPr>
        <w:t>(</w:t>
      </w:r>
      <w:r w:rsidRPr="00F01CE0">
        <w:rPr>
          <w:sz w:val="22"/>
          <w:szCs w:val="22"/>
        </w:rPr>
        <w:t>eds.</w:t>
      </w:r>
      <w:r>
        <w:rPr>
          <w:sz w:val="22"/>
          <w:szCs w:val="22"/>
        </w:rPr>
        <w:t>)</w:t>
      </w:r>
      <w:r w:rsidRPr="00F01CE0">
        <w:rPr>
          <w:sz w:val="22"/>
          <w:szCs w:val="22"/>
        </w:rPr>
        <w:t>. Springer-</w:t>
      </w:r>
      <w:proofErr w:type="spellStart"/>
      <w:r w:rsidRPr="00F01CE0">
        <w:rPr>
          <w:sz w:val="22"/>
          <w:szCs w:val="22"/>
        </w:rPr>
        <w:t>Verlag</w:t>
      </w:r>
      <w:proofErr w:type="spellEnd"/>
      <w:r w:rsidRPr="00F01CE0">
        <w:rPr>
          <w:sz w:val="22"/>
          <w:szCs w:val="22"/>
        </w:rPr>
        <w:t>.</w:t>
      </w:r>
    </w:p>
    <w:p w14:paraId="281ED541" w14:textId="77777777" w:rsidR="00600424" w:rsidRPr="00F01CE0" w:rsidRDefault="00600424" w:rsidP="00600424">
      <w:pPr>
        <w:rPr>
          <w:sz w:val="22"/>
          <w:szCs w:val="22"/>
          <w:lang w:val="en-GB"/>
        </w:rPr>
      </w:pPr>
    </w:p>
    <w:p w14:paraId="41E7F89A" w14:textId="77777777" w:rsidR="00600424" w:rsidRPr="00F01CE0" w:rsidRDefault="00600424" w:rsidP="00600424">
      <w:pPr>
        <w:rPr>
          <w:sz w:val="22"/>
          <w:szCs w:val="22"/>
          <w:lang w:val="en-GB"/>
        </w:rPr>
      </w:pPr>
      <w:r>
        <w:rPr>
          <w:sz w:val="22"/>
          <w:szCs w:val="22"/>
        </w:rPr>
        <w:lastRenderedPageBreak/>
        <w:t>2009b</w:t>
      </w:r>
      <w:r w:rsidRPr="00F01CE0">
        <w:rPr>
          <w:sz w:val="22"/>
          <w:szCs w:val="22"/>
        </w:rPr>
        <w:t xml:space="preserve"> ‘Fermi-Dirac Statistics’, </w:t>
      </w:r>
      <w:r w:rsidRPr="00F01CE0">
        <w:rPr>
          <w:i/>
          <w:sz w:val="22"/>
          <w:szCs w:val="22"/>
          <w:lang w:val="en-GB"/>
        </w:rPr>
        <w:t xml:space="preserve">Compendium of Quantum Physics: </w:t>
      </w:r>
      <w:r w:rsidRPr="00F01CE0">
        <w:rPr>
          <w:i/>
          <w:sz w:val="22"/>
          <w:szCs w:val="22"/>
        </w:rPr>
        <w:t>Concepts, Experiments, History and Philosophy</w:t>
      </w:r>
      <w:r w:rsidRPr="00F01CE0">
        <w:rPr>
          <w:sz w:val="22"/>
          <w:szCs w:val="22"/>
        </w:rPr>
        <w:t>.</w:t>
      </w:r>
      <w:r w:rsidRPr="00F01CE0">
        <w:rPr>
          <w:sz w:val="22"/>
          <w:szCs w:val="22"/>
          <w:lang w:val="en-GB"/>
        </w:rPr>
        <w:t xml:space="preserve"> </w:t>
      </w:r>
      <w:r w:rsidRPr="00F01CE0">
        <w:rPr>
          <w:sz w:val="22"/>
          <w:szCs w:val="22"/>
        </w:rPr>
        <w:t>Friedel Weinert, Klaus Hentschel, Dan Greenberger, eds</w:t>
      </w:r>
      <w:proofErr w:type="gramStart"/>
      <w:r w:rsidRPr="00F01CE0">
        <w:rPr>
          <w:sz w:val="22"/>
          <w:szCs w:val="22"/>
        </w:rPr>
        <w:t>..</w:t>
      </w:r>
      <w:proofErr w:type="gramEnd"/>
      <w:r w:rsidRPr="00F01CE0">
        <w:rPr>
          <w:sz w:val="22"/>
          <w:szCs w:val="22"/>
        </w:rPr>
        <w:t xml:space="preserve"> Springer-</w:t>
      </w:r>
      <w:proofErr w:type="spellStart"/>
      <w:r w:rsidRPr="00F01CE0">
        <w:rPr>
          <w:sz w:val="22"/>
          <w:szCs w:val="22"/>
        </w:rPr>
        <w:t>Verlag</w:t>
      </w:r>
      <w:proofErr w:type="spellEnd"/>
      <w:r w:rsidRPr="00F01CE0">
        <w:rPr>
          <w:sz w:val="22"/>
          <w:szCs w:val="22"/>
        </w:rPr>
        <w:t>.</w:t>
      </w:r>
    </w:p>
    <w:p w14:paraId="7B390B8D" w14:textId="77777777" w:rsidR="00600424" w:rsidRPr="00F01CE0" w:rsidRDefault="00600424" w:rsidP="00600424">
      <w:pPr>
        <w:pStyle w:val="BodyText2"/>
        <w:spacing w:before="120" w:after="120"/>
        <w:rPr>
          <w:sz w:val="22"/>
          <w:szCs w:val="22"/>
        </w:rPr>
      </w:pPr>
      <w:r w:rsidRPr="00F01CE0">
        <w:rPr>
          <w:sz w:val="22"/>
          <w:szCs w:val="22"/>
        </w:rPr>
        <w:t xml:space="preserve">2007 ‘The Philosophy of Physics’, The </w:t>
      </w:r>
      <w:proofErr w:type="spellStart"/>
      <w:r w:rsidRPr="00F01CE0">
        <w:rPr>
          <w:i/>
          <w:sz w:val="22"/>
          <w:szCs w:val="22"/>
        </w:rPr>
        <w:t>Routledge</w:t>
      </w:r>
      <w:proofErr w:type="spellEnd"/>
      <w:r w:rsidRPr="00F01CE0">
        <w:rPr>
          <w:i/>
          <w:sz w:val="22"/>
          <w:szCs w:val="22"/>
        </w:rPr>
        <w:t xml:space="preserve"> Companion to the Philosophy of Science, </w:t>
      </w:r>
      <w:r w:rsidRPr="00F01CE0">
        <w:rPr>
          <w:sz w:val="22"/>
          <w:szCs w:val="22"/>
        </w:rPr>
        <w:t xml:space="preserve">S, </w:t>
      </w:r>
      <w:proofErr w:type="spellStart"/>
      <w:r w:rsidRPr="00F01CE0">
        <w:rPr>
          <w:sz w:val="22"/>
          <w:szCs w:val="22"/>
        </w:rPr>
        <w:t>Psillos</w:t>
      </w:r>
      <w:proofErr w:type="spellEnd"/>
      <w:r w:rsidRPr="00F01CE0">
        <w:rPr>
          <w:sz w:val="22"/>
          <w:szCs w:val="22"/>
        </w:rPr>
        <w:t xml:space="preserve"> and M. Curd, eds</w:t>
      </w:r>
      <w:proofErr w:type="gramStart"/>
      <w:r w:rsidRPr="00F01CE0">
        <w:rPr>
          <w:sz w:val="22"/>
          <w:szCs w:val="22"/>
        </w:rPr>
        <w:t>.,</w:t>
      </w:r>
      <w:proofErr w:type="gramEnd"/>
      <w:r w:rsidRPr="00F01CE0">
        <w:rPr>
          <w:sz w:val="22"/>
          <w:szCs w:val="22"/>
        </w:rPr>
        <w:t xml:space="preserve"> </w:t>
      </w:r>
      <w:proofErr w:type="spellStart"/>
      <w:r w:rsidRPr="00F01CE0">
        <w:rPr>
          <w:sz w:val="22"/>
          <w:szCs w:val="22"/>
        </w:rPr>
        <w:t>Routledge</w:t>
      </w:r>
      <w:proofErr w:type="spellEnd"/>
      <w:r w:rsidRPr="00F01CE0">
        <w:rPr>
          <w:sz w:val="22"/>
          <w:szCs w:val="22"/>
        </w:rPr>
        <w:t xml:space="preserve">. </w:t>
      </w:r>
    </w:p>
    <w:p w14:paraId="567D17BB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2003 ‘Critical Notice: Cao’s “Conceptual Developments of 20th Century Field Theories”’, </w:t>
      </w:r>
      <w:r w:rsidRPr="00F01CE0">
        <w:rPr>
          <w:rFonts w:ascii="Times New Roman" w:hAnsi="Times New Roman" w:cs="Times New Roman"/>
          <w:i/>
          <w:sz w:val="22"/>
          <w:szCs w:val="22"/>
        </w:rPr>
        <w:t>Synthese</w:t>
      </w:r>
      <w:r w:rsidRPr="00F01CE0">
        <w:rPr>
          <w:rFonts w:ascii="Times New Roman" w:hAnsi="Times New Roman" w:cs="Times New Roman"/>
          <w:b/>
          <w:bCs/>
          <w:sz w:val="22"/>
          <w:szCs w:val="22"/>
        </w:rPr>
        <w:t>, 136</w:t>
      </w:r>
      <w:r w:rsidRPr="00F01CE0">
        <w:rPr>
          <w:rFonts w:ascii="Times New Roman" w:hAnsi="Times New Roman" w:cs="Times New Roman"/>
          <w:sz w:val="22"/>
          <w:szCs w:val="22"/>
        </w:rPr>
        <w:t>, 79-105.</w:t>
      </w:r>
    </w:p>
    <w:p w14:paraId="18045659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2001b ‘Review of </w:t>
      </w:r>
      <w:r w:rsidRPr="00F01CE0">
        <w:rPr>
          <w:rFonts w:ascii="Times New Roman" w:hAnsi="Times New Roman" w:cs="Times New Roman"/>
          <w:i/>
          <w:sz w:val="22"/>
          <w:szCs w:val="22"/>
        </w:rPr>
        <w:t>The Quantum Mechanics of Mind and World</w:t>
      </w:r>
      <w:r w:rsidRPr="00F01CE0">
        <w:rPr>
          <w:rFonts w:ascii="Times New Roman" w:hAnsi="Times New Roman" w:cs="Times New Roman"/>
          <w:sz w:val="22"/>
          <w:szCs w:val="22"/>
        </w:rPr>
        <w:t xml:space="preserve"> by J. Barrett’, </w:t>
      </w:r>
      <w:r w:rsidRPr="00F01CE0">
        <w:rPr>
          <w:rFonts w:ascii="Times New Roman" w:hAnsi="Times New Roman" w:cs="Times New Roman"/>
          <w:i/>
          <w:sz w:val="22"/>
          <w:szCs w:val="22"/>
        </w:rPr>
        <w:t>Mind</w:t>
      </w:r>
      <w:proofErr w:type="gramStart"/>
      <w:r w:rsidRPr="00F01CE0">
        <w:rPr>
          <w:rFonts w:ascii="Times New Roman" w:hAnsi="Times New Roman" w:cs="Times New Roman"/>
          <w:sz w:val="22"/>
          <w:szCs w:val="22"/>
        </w:rPr>
        <w:t xml:space="preserve">,  </w:t>
      </w:r>
      <w:r w:rsidRPr="00F01CE0">
        <w:rPr>
          <w:rFonts w:ascii="Times New Roman" w:hAnsi="Times New Roman" w:cs="Times New Roman"/>
          <w:b/>
          <w:sz w:val="22"/>
          <w:szCs w:val="22"/>
        </w:rPr>
        <w:t>110</w:t>
      </w:r>
      <w:proofErr w:type="gramEnd"/>
      <w:r w:rsidRPr="00F01CE0">
        <w:rPr>
          <w:rFonts w:ascii="Times New Roman" w:hAnsi="Times New Roman" w:cs="Times New Roman"/>
          <w:sz w:val="22"/>
          <w:szCs w:val="22"/>
        </w:rPr>
        <w:t>, 1039-43.</w:t>
      </w:r>
    </w:p>
    <w:p w14:paraId="79716002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01CE0">
        <w:rPr>
          <w:rFonts w:ascii="Times New Roman" w:hAnsi="Times New Roman" w:cs="Times New Roman"/>
          <w:sz w:val="22"/>
          <w:szCs w:val="22"/>
        </w:rPr>
        <w:t xml:space="preserve">2000a ‘Clock-Watcher', review of J. Barbour, </w:t>
      </w:r>
      <w:r w:rsidRPr="00F01CE0">
        <w:rPr>
          <w:rFonts w:ascii="Times New Roman" w:hAnsi="Times New Roman" w:cs="Times New Roman"/>
          <w:i/>
          <w:sz w:val="22"/>
          <w:szCs w:val="22"/>
        </w:rPr>
        <w:t>The End of Time</w:t>
      </w:r>
      <w:r w:rsidRPr="00F01CE0">
        <w:rPr>
          <w:rFonts w:ascii="Times New Roman" w:hAnsi="Times New Roman" w:cs="Times New Roman"/>
          <w:sz w:val="22"/>
          <w:szCs w:val="22"/>
        </w:rPr>
        <w:t xml:space="preserve">, New York Times Book Review, March 26, 2000. </w:t>
      </w:r>
    </w:p>
    <w:p w14:paraId="0D7D181A" w14:textId="77777777" w:rsidR="00600424" w:rsidRPr="00F01CE0" w:rsidRDefault="00600424" w:rsidP="00600424">
      <w:pPr>
        <w:pStyle w:val="PlainTex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13125C2A" w14:textId="77777777" w:rsidR="00484E31" w:rsidRDefault="00484E31"/>
    <w:sectPr w:rsidR="00484E31" w:rsidSect="002A7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0424"/>
    <w:rsid w:val="00484E31"/>
    <w:rsid w:val="00600424"/>
    <w:rsid w:val="00911160"/>
    <w:rsid w:val="00BC6A12"/>
    <w:rsid w:val="00E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4A5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rsid w:val="00600424"/>
    <w:pPr>
      <w:keepNext/>
      <w:spacing w:before="240" w:after="60"/>
      <w:jc w:val="center"/>
      <w:outlineLvl w:val="3"/>
    </w:pPr>
    <w:rPr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00424"/>
    <w:pPr>
      <w:suppressAutoHyphens/>
    </w:pPr>
    <w:rPr>
      <w:rFonts w:ascii="Courier New" w:hAnsi="Courier New" w:cs="Courier New"/>
      <w:sz w:val="20"/>
      <w:szCs w:val="20"/>
      <w:lang w:val="en-GB" w:eastAsia="ar-SA"/>
    </w:rPr>
  </w:style>
  <w:style w:type="character" w:customStyle="1" w:styleId="PlainTextChar">
    <w:name w:val="Plain Text Char"/>
    <w:basedOn w:val="DefaultParagraphFont"/>
    <w:link w:val="PlainText"/>
    <w:rsid w:val="00600424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Hyperlink">
    <w:name w:val="Hyperlink"/>
    <w:basedOn w:val="DefaultParagraphFont"/>
    <w:semiHidden/>
    <w:rsid w:val="00600424"/>
    <w:rPr>
      <w:color w:val="0000FF"/>
      <w:u w:val="single"/>
    </w:rPr>
  </w:style>
  <w:style w:type="character" w:styleId="Emphasis">
    <w:name w:val="Emphasis"/>
    <w:basedOn w:val="DefaultParagraphFont"/>
    <w:qFormat/>
    <w:rsid w:val="00600424"/>
    <w:rPr>
      <w:i/>
      <w:iCs/>
    </w:rPr>
  </w:style>
  <w:style w:type="paragraph" w:styleId="BodyText2">
    <w:name w:val="Body Text 2"/>
    <w:basedOn w:val="Normal"/>
    <w:link w:val="BodyText2Char"/>
    <w:semiHidden/>
    <w:rsid w:val="00600424"/>
    <w:pPr>
      <w:autoSpaceDE w:val="0"/>
      <w:autoSpaceDN w:val="0"/>
      <w:jc w:val="both"/>
    </w:pPr>
    <w:rPr>
      <w:sz w:val="20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60042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00424"/>
    <w:rPr>
      <w:rFonts w:ascii="Times New Roman" w:eastAsia="Times New Roman" w:hAnsi="Times New Roman" w:cs="Times New Roman"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ilsci-archive.pitt.edu/archive/00003383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902</Words>
  <Characters>5148</Characters>
  <Application>Microsoft Macintosh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 Saunders</cp:lastModifiedBy>
  <cp:revision>4</cp:revision>
  <dcterms:created xsi:type="dcterms:W3CDTF">2012-03-11T17:03:00Z</dcterms:created>
  <dcterms:modified xsi:type="dcterms:W3CDTF">2016-10-14T23:28:00Z</dcterms:modified>
</cp:coreProperties>
</file>