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9A7" w:rsidRDefault="009D19A7" w:rsidP="009D19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The following corrections should be made to copies of the first (2013 -hardback and paperback) printing of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Mind, Brain, and Free Will.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They have been incorporated in the second printing (also 2013) of the paperback edition: </w:t>
      </w:r>
    </w:p>
    <w:p w:rsidR="009D19A7" w:rsidRDefault="009D19A7" w:rsidP="009D19A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9D19A7" w:rsidRDefault="009D19A7" w:rsidP="009D19A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p.</w:t>
      </w:r>
      <w:proofErr w:type="gramStart"/>
      <w:r>
        <w:rPr>
          <w:rFonts w:ascii="Times New Roman" w:hAnsi="Times New Roman" w:cs="Times New Roman"/>
          <w:sz w:val="28"/>
          <w:szCs w:val="28"/>
        </w:rPr>
        <w:t>30 line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minus-9. Put 'we normally suppose that' after 'artefacts'</w:t>
      </w:r>
    </w:p>
    <w:p w:rsidR="009D19A7" w:rsidRDefault="009D19A7" w:rsidP="009D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p.30 line minus-4 Delete 'In the case of artefacts' and replace by 'Even if we were to allow that the same artefact continues to </w:t>
      </w:r>
      <w:proofErr w:type="gramStart"/>
      <w:r>
        <w:rPr>
          <w:rFonts w:ascii="Times New Roman" w:hAnsi="Times New Roman" w:cs="Times New Roman"/>
          <w:sz w:val="28"/>
          <w:szCs w:val="28"/>
        </w:rPr>
        <w:t>exist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even if all its parts are replaced gradually'.</w:t>
      </w:r>
    </w:p>
    <w:p w:rsidR="009D19A7" w:rsidRDefault="009D19A7" w:rsidP="009D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</w:t>
      </w:r>
      <w:proofErr w:type="gramStart"/>
      <w:r>
        <w:rPr>
          <w:rFonts w:ascii="Times New Roman" w:hAnsi="Times New Roman" w:cs="Times New Roman"/>
          <w:sz w:val="28"/>
          <w:szCs w:val="28"/>
        </w:rPr>
        <w:t>32 line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minus-16 Insert 'of' before 'is'.</w:t>
      </w:r>
    </w:p>
    <w:p w:rsidR="009D19A7" w:rsidRDefault="009D19A7" w:rsidP="009D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</w:t>
      </w:r>
      <w:proofErr w:type="gramStart"/>
      <w:r>
        <w:rPr>
          <w:rFonts w:ascii="Times New Roman" w:hAnsi="Times New Roman" w:cs="Times New Roman"/>
          <w:sz w:val="28"/>
          <w:szCs w:val="28"/>
        </w:rPr>
        <w:t>73 line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minus-7 Put 'properties and parts' instead of 'aspects'.</w:t>
      </w:r>
    </w:p>
    <w:p w:rsidR="009D19A7" w:rsidRDefault="009D19A7" w:rsidP="009D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p.74 lines 8 and 9 Put 'properties or parts' instead of 'features'.</w:t>
      </w:r>
    </w:p>
    <w:p w:rsidR="009D19A7" w:rsidRDefault="009D19A7" w:rsidP="009D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p.74 lines 13 Put 'property' instead of both occurrences of 'aspect'.</w:t>
      </w:r>
    </w:p>
    <w:p w:rsidR="009D19A7" w:rsidRDefault="009D19A7" w:rsidP="009D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P.87 line 12 After 'impure mental events' put '(except ones which report immediate causal relations between pure mental events and physical events)'</w:t>
      </w:r>
    </w:p>
    <w:p w:rsidR="009D19A7" w:rsidRDefault="009D19A7" w:rsidP="009D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p.87 line 15 After 'caused by' insert 'a certain brain event, and the event of that brain event being caused by'.</w:t>
      </w:r>
    </w:p>
    <w:p w:rsidR="009D19A7" w:rsidRDefault="009D19A7" w:rsidP="009D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p.158 line 9. After 'how to use it)' insert '(or can be defined by terms for which those conditions are satisfied)'.</w:t>
      </w:r>
    </w:p>
    <w:p w:rsidR="009D19A7" w:rsidRDefault="009D19A7" w:rsidP="009D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p.158 line 14 After 'to apply them' insert '(and can make simple inferences involving them').</w:t>
      </w:r>
    </w:p>
    <w:p w:rsidR="009D19A7" w:rsidRDefault="009D19A7" w:rsidP="009D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</w:t>
      </w:r>
      <w:proofErr w:type="gramStart"/>
      <w:r>
        <w:rPr>
          <w:rFonts w:ascii="Times New Roman" w:hAnsi="Times New Roman" w:cs="Times New Roman"/>
          <w:sz w:val="28"/>
          <w:szCs w:val="28"/>
        </w:rPr>
        <w:t>173 line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Insert 'essentially' after 'possesses'.</w:t>
      </w:r>
    </w:p>
    <w:p w:rsidR="009D19A7" w:rsidRDefault="009D19A7" w:rsidP="009D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p.194 line 11 Put 'strong' </w:t>
      </w:r>
      <w:proofErr w:type="gramStart"/>
      <w:r>
        <w:rPr>
          <w:rFonts w:ascii="Times New Roman" w:hAnsi="Times New Roman" w:cs="Times New Roman"/>
          <w:sz w:val="28"/>
          <w:szCs w:val="28"/>
        </w:rPr>
        <w:t>instead 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'strange'.</w:t>
      </w:r>
    </w:p>
    <w:p w:rsidR="009D19A7" w:rsidRDefault="009D19A7" w:rsidP="009D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p.222 line minus-9 Insert 'morally relevant</w:t>
      </w:r>
      <w:proofErr w:type="gramStart"/>
      <w:r>
        <w:rPr>
          <w:rFonts w:ascii="Times New Roman" w:hAnsi="Times New Roman" w:cs="Times New Roman"/>
          <w:sz w:val="28"/>
          <w:szCs w:val="28"/>
        </w:rPr>
        <w:t>'  between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'no' and 'action'.</w:t>
      </w:r>
    </w:p>
    <w:p w:rsidR="009D19A7" w:rsidRDefault="009D19A7" w:rsidP="009D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p.242 Under ‘simples’put’173’ instead of ‘164’.</w:t>
      </w:r>
    </w:p>
    <w:p w:rsidR="009D19A7" w:rsidRDefault="009D19A7" w:rsidP="009D19A7">
      <w:pPr>
        <w:rPr>
          <w:rFonts w:ascii="Times New Roman" w:hAnsi="Times New Roman" w:cs="Times New Roman"/>
          <w:sz w:val="28"/>
          <w:szCs w:val="28"/>
        </w:rPr>
      </w:pPr>
    </w:p>
    <w:p w:rsidR="009D19A7" w:rsidRDefault="009D19A7" w:rsidP="009D19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These additional corrections should be made to all printed copies of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Mind, Brain, and Free Will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D19A7" w:rsidRDefault="009D19A7" w:rsidP="009D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p.69 line 22 Put ‘these’ instead of ‘there’.</w:t>
      </w:r>
    </w:p>
    <w:p w:rsidR="009D19A7" w:rsidRDefault="009D19A7" w:rsidP="009D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p.69 lines minus-5 to minus-4. Delete the clause in brackets beginning ‘since there are’.</w:t>
      </w:r>
    </w:p>
    <w:p w:rsidR="009D19A7" w:rsidRDefault="009D19A7" w:rsidP="009D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P125 note 3 </w:t>
      </w:r>
      <w:proofErr w:type="gramStart"/>
      <w:r>
        <w:rPr>
          <w:rFonts w:ascii="Times New Roman" w:hAnsi="Times New Roman" w:cs="Times New Roman"/>
          <w:sz w:val="28"/>
          <w:szCs w:val="28"/>
        </w:rPr>
        <w:t>line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 Put ‘7’ instead of ‘10’</w:t>
      </w:r>
    </w:p>
    <w:p w:rsidR="009D19A7" w:rsidRDefault="009D19A7" w:rsidP="009D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p.153line minus-2. Put ‘chapter 1’ instead of ‘chapter 5’.</w:t>
      </w:r>
    </w:p>
    <w:p w:rsidR="00950EF8" w:rsidRDefault="00950EF8">
      <w:bookmarkStart w:id="0" w:name="_GoBack"/>
      <w:bookmarkEnd w:id="0"/>
    </w:p>
    <w:sectPr w:rsidR="00950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A7"/>
    <w:rsid w:val="00950EF8"/>
    <w:rsid w:val="009D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BD271-06FE-4333-B6DF-0BE2179D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9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Swinburne</dc:creator>
  <cp:keywords/>
  <dc:description/>
  <cp:lastModifiedBy>Richard Swinburne</cp:lastModifiedBy>
  <cp:revision>1</cp:revision>
  <dcterms:created xsi:type="dcterms:W3CDTF">2018-09-22T08:27:00Z</dcterms:created>
  <dcterms:modified xsi:type="dcterms:W3CDTF">2018-09-22T08:29:00Z</dcterms:modified>
</cp:coreProperties>
</file>