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BAA7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i/>
          <w:color w:val="000000" w:themeColor="text1"/>
          <w:sz w:val="32"/>
          <w:szCs w:val="32"/>
        </w:rPr>
      </w:pPr>
    </w:p>
    <w:p w14:paraId="33DC5BF4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/>
          <w:sz w:val="32"/>
          <w:szCs w:val="32"/>
        </w:rPr>
      </w:pPr>
      <w:r w:rsidRPr="00A13633">
        <w:rPr>
          <w:rFonts w:ascii="Helvetica" w:hAnsi="Helvetica" w:cs="Times"/>
          <w:b/>
          <w:bCs/>
          <w:color w:val="000000" w:themeColor="text1"/>
          <w:sz w:val="32"/>
          <w:szCs w:val="32"/>
        </w:rPr>
        <w:t>CALL FOR PAPERS and PROJECT PROPOSALS</w:t>
      </w:r>
    </w:p>
    <w:p w14:paraId="27C07DD4" w14:textId="77777777" w:rsidR="00A13633" w:rsidRPr="00A13633" w:rsidRDefault="00A13633" w:rsidP="00FF1FC0">
      <w:pPr>
        <w:spacing w:line="276" w:lineRule="auto"/>
        <w:rPr>
          <w:rFonts w:ascii="Helvetica" w:hAnsi="Helvetica"/>
          <w:b/>
          <w:color w:val="000000" w:themeColor="text1"/>
        </w:rPr>
      </w:pPr>
      <w:r w:rsidRPr="00A13633">
        <w:rPr>
          <w:rFonts w:ascii="Helvetica" w:hAnsi="Helvetica"/>
          <w:b/>
          <w:color w:val="000000" w:themeColor="text1"/>
        </w:rPr>
        <w:t>Metaphor, Making, and Mysticism</w:t>
      </w:r>
    </w:p>
    <w:p w14:paraId="1EA7EDDB" w14:textId="77777777" w:rsidR="00A13633" w:rsidRPr="00A13633" w:rsidRDefault="00A13633" w:rsidP="00FF1FC0">
      <w:pPr>
        <w:spacing w:line="276" w:lineRule="auto"/>
        <w:rPr>
          <w:rFonts w:ascii="Helvetica" w:hAnsi="Helvetica"/>
          <w:b/>
          <w:color w:val="000000" w:themeColor="text1"/>
        </w:rPr>
      </w:pPr>
      <w:r w:rsidRPr="00A13633">
        <w:rPr>
          <w:rFonts w:ascii="Helvetica" w:hAnsi="Helvetica"/>
          <w:b/>
          <w:color w:val="000000" w:themeColor="text1"/>
        </w:rPr>
        <w:t xml:space="preserve">The annual conference of the Mystical Theology Network </w:t>
      </w:r>
    </w:p>
    <w:p w14:paraId="2B5CBB1C" w14:textId="1DB8B5F2" w:rsidR="00A13633" w:rsidRPr="00A13633" w:rsidRDefault="00A13633" w:rsidP="00FF1FC0">
      <w:pPr>
        <w:spacing w:line="276" w:lineRule="auto"/>
        <w:rPr>
          <w:rFonts w:ascii="Helvetica" w:hAnsi="Helvetica"/>
          <w:b/>
          <w:color w:val="000000" w:themeColor="text1"/>
        </w:rPr>
      </w:pPr>
      <w:r w:rsidRPr="00A13633">
        <w:rPr>
          <w:rFonts w:ascii="Helvetica" w:hAnsi="Helvetica"/>
          <w:b/>
          <w:color w:val="000000" w:themeColor="text1"/>
        </w:rPr>
        <w:t>Thursday, February 28</w:t>
      </w:r>
      <w:r w:rsidR="00361AFF">
        <w:rPr>
          <w:rFonts w:ascii="Helvetica" w:hAnsi="Helvetica"/>
          <w:b/>
          <w:color w:val="000000" w:themeColor="text1"/>
        </w:rPr>
        <w:t xml:space="preserve"> </w:t>
      </w:r>
      <w:r w:rsidRPr="00A13633">
        <w:rPr>
          <w:rFonts w:ascii="Helvetica" w:hAnsi="Helvetica"/>
          <w:b/>
          <w:color w:val="000000" w:themeColor="text1"/>
        </w:rPr>
        <w:t>- Sunday, March 3, 2019</w:t>
      </w:r>
    </w:p>
    <w:p w14:paraId="1F82DEC4" w14:textId="77777777" w:rsidR="00A13633" w:rsidRPr="00A13633" w:rsidRDefault="00A13633" w:rsidP="00FF1FC0">
      <w:pPr>
        <w:spacing w:line="276" w:lineRule="auto"/>
        <w:rPr>
          <w:rFonts w:ascii="Helvetica" w:hAnsi="Helvetica"/>
          <w:b/>
          <w:color w:val="000000" w:themeColor="text1"/>
        </w:rPr>
      </w:pPr>
      <w:r w:rsidRPr="00A13633">
        <w:rPr>
          <w:rFonts w:ascii="Helvetica" w:hAnsi="Helvetica"/>
          <w:b/>
          <w:color w:val="000000" w:themeColor="text1"/>
        </w:rPr>
        <w:t>Boston College, Chestnut Hill, MA USA</w:t>
      </w:r>
    </w:p>
    <w:p w14:paraId="7AA8C484" w14:textId="77777777" w:rsidR="00A13633" w:rsidRPr="00A13633" w:rsidRDefault="00A13633" w:rsidP="00FF1FC0">
      <w:pPr>
        <w:spacing w:line="276" w:lineRule="auto"/>
        <w:rPr>
          <w:rFonts w:ascii="Helvetica" w:hAnsi="Helvetica" w:cs="Times"/>
          <w:b/>
          <w:bCs/>
          <w:color w:val="000000" w:themeColor="text1"/>
          <w:sz w:val="38"/>
          <w:szCs w:val="38"/>
        </w:rPr>
      </w:pPr>
    </w:p>
    <w:p w14:paraId="3787E873" w14:textId="144ED905" w:rsidR="00A13633" w:rsidRPr="00A13633" w:rsidRDefault="00A13633" w:rsidP="00FF1FC0">
      <w:pPr>
        <w:spacing w:line="276" w:lineRule="auto"/>
        <w:rPr>
          <w:rFonts w:ascii="Helvetica" w:hAnsi="Helvetica" w:cs="Georgia"/>
          <w:color w:val="000000" w:themeColor="text1"/>
        </w:rPr>
      </w:pPr>
      <w:r w:rsidRPr="00A13633">
        <w:rPr>
          <w:rFonts w:ascii="Helvetica" w:hAnsi="Helvetica" w:cs="Times New Roman"/>
          <w:color w:val="000000" w:themeColor="text1"/>
        </w:rPr>
        <w:t xml:space="preserve">Boston College invites abstracts for </w:t>
      </w:r>
      <w:r w:rsidRPr="00A13633">
        <w:rPr>
          <w:rFonts w:ascii="Helvetica" w:hAnsi="Helvetica" w:cs="Times New Roman"/>
          <w:i/>
          <w:color w:val="000000" w:themeColor="text1"/>
        </w:rPr>
        <w:t>Metaphor, Making, and Mysticism</w:t>
      </w:r>
      <w:r w:rsidRPr="00A13633">
        <w:rPr>
          <w:rFonts w:ascii="Helvetica" w:hAnsi="Helvetica" w:cs="Times New Roman"/>
          <w:color w:val="000000" w:themeColor="text1"/>
        </w:rPr>
        <w:t>, the a</w:t>
      </w:r>
      <w:r w:rsidR="00FF1FC0">
        <w:rPr>
          <w:rFonts w:ascii="Helvetica" w:hAnsi="Helvetica" w:cs="Times New Roman"/>
          <w:color w:val="000000" w:themeColor="text1"/>
        </w:rPr>
        <w:t>nnual c</w:t>
      </w:r>
      <w:r w:rsidRPr="00A13633">
        <w:rPr>
          <w:rFonts w:ascii="Helvetica" w:hAnsi="Helvetica" w:cs="Times New Roman"/>
          <w:color w:val="000000" w:themeColor="text1"/>
        </w:rPr>
        <w:t xml:space="preserve">onference of the Mystical Theology Network. The conference seeks to engage scholars and creative practitioners in a multi-disciplinary examination of the ways in which metaphor and artistic practices have been used to express or experience the mystical. </w:t>
      </w:r>
      <w:r w:rsidRPr="00A13633">
        <w:rPr>
          <w:rFonts w:ascii="Helvetica" w:hAnsi="Helvetica" w:cs="Verdana"/>
          <w:color w:val="000000" w:themeColor="text1"/>
        </w:rPr>
        <w:t>The conference will also include a mini</w:t>
      </w:r>
      <w:r w:rsidR="00FF1FC0">
        <w:rPr>
          <w:rFonts w:ascii="Helvetica" w:hAnsi="Helvetica" w:cs="Verdana"/>
          <w:color w:val="000000" w:themeColor="text1"/>
        </w:rPr>
        <w:t>-</w:t>
      </w:r>
      <w:r w:rsidRPr="00A13633">
        <w:rPr>
          <w:rFonts w:ascii="Helvetica" w:hAnsi="Helvetica" w:cs="Verdana"/>
          <w:color w:val="000000" w:themeColor="text1"/>
        </w:rPr>
        <w:t xml:space="preserve">symposium on </w:t>
      </w:r>
      <w:r w:rsidRPr="00A13633">
        <w:rPr>
          <w:rFonts w:ascii="Helvetica" w:hAnsi="Helvetica" w:cs="Georgia"/>
          <w:color w:val="000000" w:themeColor="text1"/>
        </w:rPr>
        <w:t xml:space="preserve">John Scotus </w:t>
      </w:r>
      <w:proofErr w:type="spellStart"/>
      <w:r w:rsidRPr="00A13633">
        <w:rPr>
          <w:rFonts w:ascii="Helvetica" w:hAnsi="Helvetica" w:cs="Georgia"/>
          <w:color w:val="000000" w:themeColor="text1"/>
        </w:rPr>
        <w:t>Eriugena</w:t>
      </w:r>
      <w:proofErr w:type="spellEnd"/>
      <w:r w:rsidRPr="00A13633">
        <w:rPr>
          <w:rFonts w:ascii="Helvetica" w:hAnsi="Helvetica" w:cs="Georgia"/>
          <w:color w:val="000000" w:themeColor="text1"/>
        </w:rPr>
        <w:t>.</w:t>
      </w:r>
    </w:p>
    <w:p w14:paraId="73ED5E37" w14:textId="77777777" w:rsidR="00A13633" w:rsidRPr="00A13633" w:rsidRDefault="00A13633" w:rsidP="00FF1FC0">
      <w:pPr>
        <w:spacing w:line="276" w:lineRule="auto"/>
        <w:rPr>
          <w:rFonts w:ascii="Helvetica" w:hAnsi="Helvetica" w:cs="Times"/>
          <w:color w:val="000000" w:themeColor="text1"/>
        </w:rPr>
      </w:pPr>
    </w:p>
    <w:p w14:paraId="74444708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" w:hAnsi="Helvetica" w:cs="Times New Roman"/>
          <w:color w:val="000000" w:themeColor="text1"/>
          <w:sz w:val="32"/>
          <w:szCs w:val="32"/>
        </w:rPr>
      </w:pPr>
      <w:r w:rsidRPr="00A13633">
        <w:rPr>
          <w:rFonts w:ascii="Helvetica" w:hAnsi="Helvetica" w:cs="Times"/>
          <w:color w:val="000000" w:themeColor="text1"/>
        </w:rPr>
        <w:t>This interdisciplinary conference will highlight a plurality of inspired approaches to Christian mystical theology.</w:t>
      </w:r>
      <w:r w:rsidRPr="00A13633">
        <w:rPr>
          <w:rFonts w:ascii="Helvetica" w:hAnsi="Helvetica" w:cs="SourceSansPro-Regular"/>
          <w:color w:val="000000" w:themeColor="text1"/>
        </w:rPr>
        <w:t xml:space="preserve"> </w:t>
      </w:r>
      <w:r w:rsidRPr="00A13633">
        <w:rPr>
          <w:rFonts w:ascii="Helvetica" w:hAnsi="Helvetica" w:cs="Verdana"/>
          <w:color w:val="000000" w:themeColor="text1"/>
        </w:rPr>
        <w:t xml:space="preserve">We welcome proposals for papers, panel discussions, and creative presentations in a variety of styles from diverse traditions and disciplines including: </w:t>
      </w:r>
      <w:r w:rsidRPr="00A13633">
        <w:rPr>
          <w:rFonts w:ascii="Helvetica" w:hAnsi="Helvetica" w:cs="SourceSansPro-Regular"/>
          <w:color w:val="000000" w:themeColor="text1"/>
        </w:rPr>
        <w:t xml:space="preserve">theology, philosophy, art history, history, contemporary art practice, cultural theory, material culture studies, feminist theory, literature, poetry, music, and other creative and contemplative practices. </w:t>
      </w:r>
      <w:r w:rsidRPr="00A13633">
        <w:rPr>
          <w:rFonts w:ascii="Helvetica" w:hAnsi="Helvetica" w:cs="Verdana"/>
          <w:color w:val="000000" w:themeColor="text1"/>
        </w:rPr>
        <w:t xml:space="preserve">Proposals should explore the domain of creativity within the mystical tradition. </w:t>
      </w:r>
      <w:r w:rsidRPr="00A13633">
        <w:rPr>
          <w:rFonts w:ascii="Helvetica" w:hAnsi="Helvetica" w:cs="Times New Roman"/>
          <w:color w:val="000000" w:themeColor="text1"/>
        </w:rPr>
        <w:t>We encourage interdisciplinary approaches that engage both historical and contemporary conversations.</w:t>
      </w:r>
      <w:r w:rsidRPr="00A13633">
        <w:rPr>
          <w:rFonts w:ascii="Helvetica" w:hAnsi="Helvetica" w:cs="Times New Roman"/>
          <w:color w:val="000000" w:themeColor="text1"/>
          <w:sz w:val="32"/>
          <w:szCs w:val="32"/>
        </w:rPr>
        <w:t xml:space="preserve"> </w:t>
      </w:r>
    </w:p>
    <w:p w14:paraId="7A660333" w14:textId="77777777" w:rsidR="00A13633" w:rsidRPr="00A13633" w:rsidRDefault="00A13633" w:rsidP="00FF1FC0">
      <w:pPr>
        <w:spacing w:line="276" w:lineRule="auto"/>
        <w:rPr>
          <w:rFonts w:ascii="Helvetica" w:hAnsi="Helvetica" w:cs="Verdana"/>
          <w:color w:val="000000" w:themeColor="text1"/>
        </w:rPr>
      </w:pPr>
      <w:r w:rsidRPr="00A13633">
        <w:rPr>
          <w:rFonts w:ascii="Helvetica" w:hAnsi="Helvetica" w:cs="Verdana"/>
          <w:color w:val="000000" w:themeColor="text1"/>
        </w:rPr>
        <w:t>Possible themes may include:</w:t>
      </w:r>
    </w:p>
    <w:p w14:paraId="3695C120" w14:textId="77777777" w:rsidR="00A13633" w:rsidRPr="00A13633" w:rsidRDefault="00A13633" w:rsidP="00FF1FC0">
      <w:pPr>
        <w:spacing w:line="276" w:lineRule="auto"/>
        <w:rPr>
          <w:rFonts w:ascii="Helvetica" w:hAnsi="Helvetica" w:cs="Verdana"/>
          <w:color w:val="000000" w:themeColor="text1"/>
        </w:rPr>
      </w:pPr>
    </w:p>
    <w:p w14:paraId="2A1EBD5F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>The role of metaphorical and symbolic mediation in the experience and expression of the mystical</w:t>
      </w:r>
    </w:p>
    <w:p w14:paraId="7853A9B1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hAnsi="Helvetica" w:cs="SourceSansPro-Regular"/>
          <w:color w:val="000000" w:themeColor="text1"/>
        </w:rPr>
        <w:t xml:space="preserve"> The relationship between “making” practices and contemplative practices</w:t>
      </w:r>
    </w:p>
    <w:p w14:paraId="3CA1F6BE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 xml:space="preserve">Reflections on John Scotus </w:t>
      </w:r>
      <w:proofErr w:type="spellStart"/>
      <w:r w:rsidRPr="00A13633">
        <w:rPr>
          <w:rFonts w:ascii="Helvetica" w:eastAsia="Times New Roman" w:hAnsi="Helvetica" w:cs="Times New Roman"/>
          <w:color w:val="000000" w:themeColor="text1"/>
        </w:rPr>
        <w:t>Eriugena</w:t>
      </w:r>
      <w:r w:rsidRPr="00A13633">
        <w:rPr>
          <w:rFonts w:ascii="Helvetica" w:hAnsi="Helvetica" w:cs="SourceSansPro-Regular"/>
          <w:color w:val="000000" w:themeColor="text1"/>
        </w:rPr>
        <w:t>’s</w:t>
      </w:r>
      <w:proofErr w:type="spellEnd"/>
      <w:r w:rsidRPr="00A13633">
        <w:rPr>
          <w:rFonts w:ascii="Helvetica" w:hAnsi="Helvetica" w:cs="SourceSansPro-Regular"/>
          <w:color w:val="000000" w:themeColor="text1"/>
        </w:rPr>
        <w:t xml:space="preserve"> </w:t>
      </w:r>
      <w:r w:rsidRPr="00A13633">
        <w:rPr>
          <w:rFonts w:ascii="Helvetica" w:eastAsia="Times New Roman" w:hAnsi="Helvetica" w:cs="Times New Roman"/>
          <w:color w:val="000000" w:themeColor="text1"/>
        </w:rPr>
        <w:t>God of Self-creation</w:t>
      </w:r>
    </w:p>
    <w:p w14:paraId="2C83B236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>Pictorial and material expressions and the teachings of Christian mystics</w:t>
      </w:r>
    </w:p>
    <w:p w14:paraId="53589DA1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>Strategies for communicating the unsayable</w:t>
      </w:r>
    </w:p>
    <w:p w14:paraId="09A4056E" w14:textId="3CBC0334" w:rsidR="00A13633" w:rsidRPr="00A13633" w:rsidRDefault="003F2538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</w:rPr>
        <w:t>C</w:t>
      </w:r>
      <w:r w:rsidR="00A13633" w:rsidRPr="00A13633">
        <w:rPr>
          <w:rFonts w:ascii="Helvetica" w:eastAsia="Times New Roman" w:hAnsi="Helvetica" w:cs="Times New Roman"/>
          <w:color w:val="000000" w:themeColor="text1"/>
        </w:rPr>
        <w:t xml:space="preserve">reative transformation of matter and its relationship to </w:t>
      </w:r>
      <w:r w:rsidR="00523CFB">
        <w:rPr>
          <w:rFonts w:ascii="Helvetica" w:eastAsia="Times New Roman" w:hAnsi="Helvetica"/>
          <w:color w:val="000000" w:themeColor="text1"/>
        </w:rPr>
        <w:t xml:space="preserve">Pierre </w:t>
      </w:r>
      <w:proofErr w:type="spellStart"/>
      <w:r w:rsidR="00523CFB">
        <w:rPr>
          <w:rFonts w:ascii="Helvetica" w:eastAsia="Times New Roman" w:hAnsi="Helvetica"/>
          <w:color w:val="000000" w:themeColor="text1"/>
        </w:rPr>
        <w:t>Teilhard</w:t>
      </w:r>
      <w:proofErr w:type="spellEnd"/>
      <w:r w:rsidR="00523CFB">
        <w:rPr>
          <w:rFonts w:ascii="Helvetica" w:eastAsia="Times New Roman" w:hAnsi="Helvetica"/>
          <w:color w:val="000000" w:themeColor="text1"/>
        </w:rPr>
        <w:t xml:space="preserve"> de </w:t>
      </w:r>
      <w:proofErr w:type="spellStart"/>
      <w:r w:rsidR="00523CFB">
        <w:rPr>
          <w:rFonts w:ascii="Helvetica" w:eastAsia="Times New Roman" w:hAnsi="Helvetica"/>
          <w:color w:val="000000" w:themeColor="text1"/>
        </w:rPr>
        <w:t>Chardin’s</w:t>
      </w:r>
      <w:proofErr w:type="spellEnd"/>
      <w:r w:rsidR="00A13633" w:rsidRPr="00A13633">
        <w:rPr>
          <w:rFonts w:ascii="Helvetica" w:eastAsia="Times New Roman" w:hAnsi="Helvetica"/>
          <w:color w:val="000000" w:themeColor="text1"/>
        </w:rPr>
        <w:t xml:space="preserve"> </w:t>
      </w:r>
      <w:r w:rsidR="00A13633" w:rsidRPr="00A13633">
        <w:rPr>
          <w:rFonts w:ascii="Helvetica" w:eastAsia="Times New Roman" w:hAnsi="Helvetica" w:cs="Times New Roman"/>
          <w:color w:val="000000" w:themeColor="text1"/>
        </w:rPr>
        <w:t>‘cosmogenesis’</w:t>
      </w:r>
    </w:p>
    <w:p w14:paraId="7470FB90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Verdana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 xml:space="preserve">Materiality and meaning-making </w:t>
      </w:r>
    </w:p>
    <w:p w14:paraId="2D6FC2C4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 xml:space="preserve">Medieval “female mysticisms” and “craft” practices </w:t>
      </w:r>
    </w:p>
    <w:p w14:paraId="338FB1FF" w14:textId="77777777" w:rsidR="00A13633" w:rsidRPr="00A13633" w:rsidRDefault="00A13633" w:rsidP="00FF1FC0">
      <w:pPr>
        <w:pStyle w:val="ListParagraph"/>
        <w:numPr>
          <w:ilvl w:val="0"/>
          <w:numId w:val="1"/>
        </w:numPr>
        <w:spacing w:line="276" w:lineRule="auto"/>
        <w:rPr>
          <w:rFonts w:ascii="Helvetica" w:eastAsia="Times New Roman" w:hAnsi="Helvetica" w:cs="Times New Roman"/>
          <w:color w:val="000000" w:themeColor="text1"/>
        </w:rPr>
      </w:pPr>
      <w:r w:rsidRPr="00A13633">
        <w:rPr>
          <w:rFonts w:ascii="Helvetica" w:eastAsia="Times New Roman" w:hAnsi="Helvetica" w:cs="Times New Roman"/>
          <w:color w:val="000000" w:themeColor="text1"/>
        </w:rPr>
        <w:t>Art making and kenosis</w:t>
      </w:r>
    </w:p>
    <w:p w14:paraId="2AAC407B" w14:textId="77777777" w:rsidR="00A13633" w:rsidRPr="00A13633" w:rsidRDefault="00A13633" w:rsidP="00FF1FC0">
      <w:pPr>
        <w:spacing w:line="276" w:lineRule="auto"/>
        <w:rPr>
          <w:rFonts w:ascii="Helvetica" w:hAnsi="Helvetica" w:cs="Verdana"/>
          <w:color w:val="000000" w:themeColor="text1"/>
        </w:rPr>
      </w:pPr>
    </w:p>
    <w:p w14:paraId="2FE859FA" w14:textId="77777777" w:rsidR="00FF1FC0" w:rsidRDefault="00FF1FC0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</w:p>
    <w:p w14:paraId="2D32750B" w14:textId="7FD09865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lastRenderedPageBreak/>
        <w:t>All proposals should include</w:t>
      </w:r>
      <w:r w:rsidR="00FF1FC0">
        <w:rPr>
          <w:rFonts w:ascii="Helvetica" w:hAnsi="Helvetica" w:cs="Arial"/>
          <w:color w:val="000000" w:themeColor="text1"/>
        </w:rPr>
        <w:t>:</w:t>
      </w:r>
    </w:p>
    <w:p w14:paraId="03C0EFFB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</w:p>
    <w:p w14:paraId="1BC32084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>1. Full name</w:t>
      </w:r>
    </w:p>
    <w:p w14:paraId="27C32180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>2. E-mail</w:t>
      </w:r>
    </w:p>
    <w:p w14:paraId="03E8F229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3</w:t>
      </w:r>
      <w:r w:rsidRPr="00A13633">
        <w:rPr>
          <w:rFonts w:ascii="Helvetica" w:hAnsi="Helvetica" w:cs="Arial"/>
          <w:color w:val="000000" w:themeColor="text1"/>
        </w:rPr>
        <w:t>. Current institution and/or academic affiliation</w:t>
      </w:r>
    </w:p>
    <w:p w14:paraId="1A9ECD63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4</w:t>
      </w:r>
      <w:r w:rsidRPr="00A13633">
        <w:rPr>
          <w:rFonts w:ascii="Helvetica" w:hAnsi="Helvetica" w:cs="Arial"/>
          <w:color w:val="000000" w:themeColor="text1"/>
        </w:rPr>
        <w:t>. Academic degree / year of study)</w:t>
      </w:r>
    </w:p>
    <w:p w14:paraId="593A152C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5</w:t>
      </w:r>
      <w:r w:rsidRPr="00A13633">
        <w:rPr>
          <w:rFonts w:ascii="Helvetica" w:hAnsi="Helvetica" w:cs="Arial"/>
          <w:color w:val="000000" w:themeColor="text1"/>
        </w:rPr>
        <w:t>. Title of the paper or project</w:t>
      </w:r>
    </w:p>
    <w:p w14:paraId="244B1A65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6</w:t>
      </w:r>
      <w:r w:rsidRPr="00A13633">
        <w:rPr>
          <w:rFonts w:ascii="Helvetica" w:hAnsi="Helvetica" w:cs="Arial"/>
          <w:color w:val="000000" w:themeColor="text1"/>
        </w:rPr>
        <w:t>. Technical equipment needs</w:t>
      </w:r>
    </w:p>
    <w:p w14:paraId="70404D42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7. </w:t>
      </w:r>
      <w:r w:rsidRPr="00A13633">
        <w:rPr>
          <w:rFonts w:ascii="Helvetica" w:hAnsi="Helvetica" w:cs="Arial"/>
          <w:color w:val="000000" w:themeColor="text1"/>
        </w:rPr>
        <w:t xml:space="preserve">Proposal (up to 350 words). </w:t>
      </w:r>
    </w:p>
    <w:p w14:paraId="6DE0E27F" w14:textId="77777777" w:rsidR="00A13633" w:rsidRPr="00A13633" w:rsidRDefault="00A13633" w:rsidP="00FF1FC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A13633">
        <w:rPr>
          <w:rFonts w:ascii="Helvetica" w:hAnsi="Helvetica"/>
          <w:color w:val="000000" w:themeColor="text1"/>
        </w:rPr>
        <w:t>Paper proposal — A proposal for presenting a short (15-20 minute) original paper</w:t>
      </w:r>
    </w:p>
    <w:p w14:paraId="675E1659" w14:textId="77777777" w:rsidR="00A13633" w:rsidRPr="00A13633" w:rsidRDefault="00A13633" w:rsidP="00FF1FC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A13633">
        <w:rPr>
          <w:rFonts w:ascii="Helvetica" w:hAnsi="Helvetica"/>
          <w:color w:val="000000" w:themeColor="text1"/>
        </w:rPr>
        <w:t xml:space="preserve">Session proposal — A proposal for a session or roundtable where different papers are presented on a common theme and emphasis is placed on shared discourse. Session proposals should include abstract, name of presider, list of panelists or respondents. </w:t>
      </w:r>
    </w:p>
    <w:p w14:paraId="1F8C4A0C" w14:textId="77777777" w:rsidR="00A13633" w:rsidRPr="00A13633" w:rsidRDefault="00A13633" w:rsidP="00FF1FC0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color w:val="000000" w:themeColor="text1"/>
        </w:rPr>
      </w:pPr>
      <w:r w:rsidRPr="00A13633">
        <w:rPr>
          <w:rFonts w:ascii="Helvetica" w:hAnsi="Helvetica"/>
          <w:color w:val="000000" w:themeColor="text1"/>
        </w:rPr>
        <w:t>Project proposal — A proposal for a presentation, event, exhibition, performance or screening. Project</w:t>
      </w:r>
      <w:r>
        <w:rPr>
          <w:rFonts w:ascii="Helvetica" w:hAnsi="Helvetica"/>
          <w:color w:val="000000" w:themeColor="text1"/>
        </w:rPr>
        <w:t xml:space="preserve"> p</w:t>
      </w:r>
      <w:r w:rsidRPr="00A13633">
        <w:rPr>
          <w:rFonts w:ascii="Helvetica" w:hAnsi="Helvetica"/>
          <w:color w:val="000000" w:themeColor="text1"/>
        </w:rPr>
        <w:t>roposals should include description of media and venue/technology requirements.</w:t>
      </w:r>
    </w:p>
    <w:p w14:paraId="64016F8C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</w:p>
    <w:p w14:paraId="262128C0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</w:p>
    <w:p w14:paraId="61250DE3" w14:textId="77777777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b/>
          <w:color w:val="000000" w:themeColor="text1"/>
        </w:rPr>
      </w:pPr>
      <w:r w:rsidRPr="00A13633">
        <w:rPr>
          <w:rFonts w:ascii="Helvetica" w:hAnsi="Helvetica" w:cs="Arial"/>
          <w:b/>
          <w:color w:val="000000" w:themeColor="text1"/>
        </w:rPr>
        <w:t>Deadline: October 20, 2018</w:t>
      </w:r>
    </w:p>
    <w:p w14:paraId="6592A9E2" w14:textId="77777777" w:rsidR="00A13633" w:rsidRPr="00A13633" w:rsidRDefault="00A13633" w:rsidP="00FF1FC0">
      <w:pPr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For further information and to submit proposals, please contact </w:t>
      </w:r>
    </w:p>
    <w:p w14:paraId="468C3CEF" w14:textId="77777777" w:rsidR="00A13633" w:rsidRDefault="00A13633" w:rsidP="00FF1FC0">
      <w:pPr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Sheila Gallagher:  </w:t>
      </w:r>
      <w:hyperlink r:id="rId5" w:history="1">
        <w:proofErr w:type="spellStart"/>
        <w:r w:rsidRPr="00A13633">
          <w:rPr>
            <w:rStyle w:val="Hyperlink"/>
            <w:rFonts w:ascii="Helvetica" w:hAnsi="Helvetica" w:cs="Arial"/>
            <w:color w:val="000000" w:themeColor="text1"/>
          </w:rPr>
          <w:t>gallagso@bc.edu</w:t>
        </w:r>
        <w:proofErr w:type="spellEnd"/>
      </w:hyperlink>
      <w:r w:rsidRPr="00A13633">
        <w:rPr>
          <w:rFonts w:ascii="Helvetica" w:hAnsi="Helvetica" w:cs="Arial"/>
          <w:color w:val="000000" w:themeColor="text1"/>
        </w:rPr>
        <w:t xml:space="preserve"> </w:t>
      </w:r>
    </w:p>
    <w:p w14:paraId="05433763" w14:textId="77777777" w:rsidR="00523CFB" w:rsidRDefault="00523CFB" w:rsidP="00FF1FC0">
      <w:pPr>
        <w:spacing w:line="276" w:lineRule="auto"/>
        <w:rPr>
          <w:rFonts w:ascii="Helvetica" w:hAnsi="Helvetica" w:cs="Arial"/>
          <w:color w:val="000000" w:themeColor="text1"/>
        </w:rPr>
      </w:pPr>
    </w:p>
    <w:p w14:paraId="557C6D39" w14:textId="77777777" w:rsidR="00523CFB" w:rsidRPr="00A13633" w:rsidRDefault="00523CFB" w:rsidP="00523CFB">
      <w:pPr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>Organizing Committee:</w:t>
      </w:r>
    </w:p>
    <w:p w14:paraId="2176F442" w14:textId="77777777" w:rsidR="00523CFB" w:rsidRPr="00A13633" w:rsidRDefault="00523CFB" w:rsidP="00523CFB">
      <w:pPr>
        <w:spacing w:line="276" w:lineRule="auto"/>
        <w:rPr>
          <w:rFonts w:ascii="Helvetica" w:hAnsi="Helvetica" w:cs="Arial"/>
          <w:color w:val="000000" w:themeColor="text1"/>
        </w:rPr>
      </w:pPr>
    </w:p>
    <w:p w14:paraId="6B854591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Jeff </w:t>
      </w:r>
      <w:proofErr w:type="spellStart"/>
      <w:r w:rsidRPr="00A13633">
        <w:rPr>
          <w:rFonts w:ascii="Helvetica" w:hAnsi="Helvetica" w:cs="Arial"/>
          <w:color w:val="000000" w:themeColor="text1"/>
        </w:rPr>
        <w:t>Bloechl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(Boston College)</w:t>
      </w:r>
    </w:p>
    <w:p w14:paraId="72CAB15A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Boyd Taylor </w:t>
      </w:r>
      <w:proofErr w:type="spellStart"/>
      <w:r w:rsidRPr="00A13633">
        <w:rPr>
          <w:rFonts w:ascii="Helvetica" w:hAnsi="Helvetica" w:cs="Arial"/>
          <w:color w:val="000000" w:themeColor="text1"/>
        </w:rPr>
        <w:t>Coolman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(Boston College)</w:t>
      </w:r>
    </w:p>
    <w:p w14:paraId="6502B644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Catherine </w:t>
      </w:r>
      <w:proofErr w:type="spellStart"/>
      <w:r w:rsidRPr="00A13633">
        <w:rPr>
          <w:rFonts w:ascii="Helvetica" w:hAnsi="Helvetica" w:cs="Arial"/>
          <w:color w:val="000000" w:themeColor="text1"/>
        </w:rPr>
        <w:t>Cornille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(Boston College)</w:t>
      </w:r>
    </w:p>
    <w:p w14:paraId="34173030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Sheila Gallagher (Boston College) </w:t>
      </w:r>
    </w:p>
    <w:p w14:paraId="78A060F9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>Richard Kearney (Boston College)</w:t>
      </w:r>
    </w:p>
    <w:p w14:paraId="3BB531DC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proofErr w:type="spellStart"/>
      <w:r w:rsidRPr="00A13633">
        <w:rPr>
          <w:rFonts w:ascii="Helvetica" w:hAnsi="Helvetica" w:cs="Arial"/>
          <w:color w:val="000000" w:themeColor="text1"/>
        </w:rPr>
        <w:t>Racha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</w:t>
      </w:r>
      <w:proofErr w:type="spellStart"/>
      <w:r w:rsidRPr="00A13633">
        <w:rPr>
          <w:rFonts w:ascii="Helvetica" w:hAnsi="Helvetica" w:cs="Arial"/>
          <w:color w:val="000000" w:themeColor="text1"/>
        </w:rPr>
        <w:t>Kirakosian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(Harvard University) </w:t>
      </w:r>
    </w:p>
    <w:p w14:paraId="31469313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>Dermot Moran (Boston College)</w:t>
      </w:r>
    </w:p>
    <w:p w14:paraId="7B8504AF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Louise Nelstrop (Oxford University) </w:t>
      </w:r>
    </w:p>
    <w:p w14:paraId="3911A409" w14:textId="77777777" w:rsidR="00523CFB" w:rsidRPr="00A13633" w:rsidRDefault="00523CFB" w:rsidP="00523CF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</w:rPr>
      </w:pPr>
      <w:r w:rsidRPr="00A13633">
        <w:rPr>
          <w:rFonts w:ascii="Helvetica" w:hAnsi="Helvetica" w:cs="Arial"/>
          <w:color w:val="000000" w:themeColor="text1"/>
        </w:rPr>
        <w:t xml:space="preserve">Andrew </w:t>
      </w:r>
      <w:proofErr w:type="spellStart"/>
      <w:r w:rsidRPr="00A13633">
        <w:rPr>
          <w:rFonts w:ascii="Helvetica" w:hAnsi="Helvetica" w:cs="Arial"/>
          <w:color w:val="000000" w:themeColor="text1"/>
        </w:rPr>
        <w:t>Prevot</w:t>
      </w:r>
      <w:proofErr w:type="spellEnd"/>
      <w:r w:rsidRPr="00A13633">
        <w:rPr>
          <w:rFonts w:ascii="Helvetica" w:hAnsi="Helvetica" w:cs="Arial"/>
          <w:color w:val="000000" w:themeColor="text1"/>
        </w:rPr>
        <w:t xml:space="preserve"> (Boston College)</w:t>
      </w:r>
    </w:p>
    <w:p w14:paraId="7EB088C8" w14:textId="77777777" w:rsidR="00523CFB" w:rsidRPr="00A13633" w:rsidRDefault="00523CFB" w:rsidP="00FF1FC0">
      <w:pPr>
        <w:spacing w:line="276" w:lineRule="auto"/>
        <w:rPr>
          <w:rFonts w:ascii="Helvetica" w:hAnsi="Helvetica" w:cs="Arial"/>
          <w:color w:val="000000" w:themeColor="text1"/>
        </w:rPr>
      </w:pPr>
    </w:p>
    <w:p w14:paraId="0D0A8401" w14:textId="77777777" w:rsidR="00A13633" w:rsidRPr="00A13633" w:rsidRDefault="00A13633" w:rsidP="00FF1FC0">
      <w:pPr>
        <w:spacing w:line="276" w:lineRule="auto"/>
        <w:rPr>
          <w:rFonts w:ascii="Helvetica" w:hAnsi="Helvetica" w:cs="Arial"/>
          <w:color w:val="000000" w:themeColor="text1"/>
        </w:rPr>
      </w:pPr>
    </w:p>
    <w:p w14:paraId="6DBFAE5F" w14:textId="5228BED5" w:rsidR="00A13633" w:rsidRPr="00A13633" w:rsidRDefault="00A13633" w:rsidP="00FF1FC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6D917256" w14:textId="77777777" w:rsidR="00A13633" w:rsidRPr="00A13633" w:rsidRDefault="00A13633" w:rsidP="00FF1FC0">
      <w:pPr>
        <w:spacing w:line="276" w:lineRule="auto"/>
        <w:rPr>
          <w:rFonts w:ascii="Helvetica" w:hAnsi="Helvetica"/>
          <w:color w:val="000000" w:themeColor="text1"/>
        </w:rPr>
      </w:pPr>
    </w:p>
    <w:sectPr w:rsidR="00A13633" w:rsidRPr="00A13633" w:rsidSect="002C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F5EEB"/>
    <w:multiLevelType w:val="hybridMultilevel"/>
    <w:tmpl w:val="615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B7AA3"/>
    <w:multiLevelType w:val="hybridMultilevel"/>
    <w:tmpl w:val="0FC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hideSpellingError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3"/>
    <w:rsid w:val="00156E4A"/>
    <w:rsid w:val="002C2181"/>
    <w:rsid w:val="00361AFF"/>
    <w:rsid w:val="003F2538"/>
    <w:rsid w:val="0045409E"/>
    <w:rsid w:val="00465AB7"/>
    <w:rsid w:val="00523CFB"/>
    <w:rsid w:val="005A3464"/>
    <w:rsid w:val="006B4749"/>
    <w:rsid w:val="00993B41"/>
    <w:rsid w:val="00A13633"/>
    <w:rsid w:val="00E056CE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39D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7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6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6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A1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llagso@b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Nelstrop</cp:lastModifiedBy>
  <cp:revision>3</cp:revision>
  <dcterms:created xsi:type="dcterms:W3CDTF">2018-09-25T22:48:00Z</dcterms:created>
  <dcterms:modified xsi:type="dcterms:W3CDTF">2018-09-25T22:49:00Z</dcterms:modified>
</cp:coreProperties>
</file>